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7" w:rsidRDefault="00406AC7" w:rsidP="00406AC7">
      <w:pPr>
        <w:rPr>
          <w:i/>
        </w:rPr>
      </w:pPr>
      <w:r w:rsidRPr="00406AC7">
        <w:rPr>
          <w:i/>
        </w:rPr>
        <w:t>Társad</w:t>
      </w:r>
      <w:r w:rsidR="00781DC6">
        <w:rPr>
          <w:i/>
        </w:rPr>
        <w:t xml:space="preserve">almi egyeztetésre bocsátva: </w:t>
      </w:r>
      <w:r w:rsidR="00921A5D">
        <w:rPr>
          <w:i/>
        </w:rPr>
        <w:t>2020. szeptember 23.</w:t>
      </w:r>
    </w:p>
    <w:p w:rsidR="006A1C7C" w:rsidRPr="00406AC7" w:rsidRDefault="006A1C7C" w:rsidP="00406AC7">
      <w:pPr>
        <w:rPr>
          <w:i/>
        </w:rPr>
      </w:pPr>
    </w:p>
    <w:p w:rsidR="008D2DD4" w:rsidRDefault="008D2DD4" w:rsidP="008D2DD4">
      <w:pPr>
        <w:jc w:val="center"/>
        <w:rPr>
          <w:b/>
        </w:rPr>
      </w:pPr>
      <w:r>
        <w:rPr>
          <w:b/>
        </w:rPr>
        <w:t>Felsőörs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község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Önkormányzata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Képviselőtestületének</w:t>
      </w:r>
    </w:p>
    <w:p w:rsidR="008D2DD4" w:rsidRDefault="006D38A4" w:rsidP="008D2DD4">
      <w:pPr>
        <w:jc w:val="center"/>
        <w:rPr>
          <w:b/>
        </w:rPr>
      </w:pPr>
      <w:r>
        <w:rPr>
          <w:b/>
          <w:color w:val="000000"/>
        </w:rPr>
        <w:t xml:space="preserve">  </w:t>
      </w:r>
      <w:r w:rsidR="008D2DD4">
        <w:rPr>
          <w:b/>
          <w:color w:val="000000"/>
        </w:rPr>
        <w:t>/201</w:t>
      </w:r>
      <w:r w:rsidR="00921A5D">
        <w:rPr>
          <w:b/>
          <w:color w:val="000000"/>
        </w:rPr>
        <w:t>2</w:t>
      </w:r>
      <w:r>
        <w:rPr>
          <w:b/>
          <w:color w:val="000000"/>
        </w:rPr>
        <w:t>.</w:t>
      </w:r>
      <w:r w:rsidR="00921A5D">
        <w:rPr>
          <w:b/>
          <w:color w:val="000000"/>
        </w:rPr>
        <w:t xml:space="preserve"> </w:t>
      </w:r>
      <w:r w:rsidR="00781DC6">
        <w:rPr>
          <w:b/>
          <w:color w:val="000000"/>
        </w:rPr>
        <w:t>(</w:t>
      </w:r>
      <w:proofErr w:type="gramStart"/>
      <w:r w:rsidR="0046227A">
        <w:rPr>
          <w:b/>
          <w:color w:val="000000"/>
        </w:rPr>
        <w:t>X</w:t>
      </w:r>
      <w:r w:rsidR="00781DC6">
        <w:rPr>
          <w:b/>
          <w:color w:val="000000"/>
        </w:rPr>
        <w:t>.    .</w:t>
      </w:r>
      <w:proofErr w:type="gramEnd"/>
      <w:r w:rsidR="00781DC6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="008D2DD4" w:rsidRPr="009947C0">
        <w:rPr>
          <w:b/>
          <w:color w:val="000000"/>
        </w:rPr>
        <w:t xml:space="preserve"> önkormányzati</w:t>
      </w:r>
      <w:r w:rsidR="008D2DD4">
        <w:rPr>
          <w:rFonts w:eastAsia="Times New Roman" w:cs="Times New Roman"/>
          <w:b/>
        </w:rPr>
        <w:t xml:space="preserve"> </w:t>
      </w:r>
      <w:r w:rsidR="008D2DD4">
        <w:rPr>
          <w:b/>
        </w:rPr>
        <w:t>rendelete</w:t>
      </w:r>
    </w:p>
    <w:p w:rsidR="008D2DD4" w:rsidRDefault="008D2DD4" w:rsidP="008D2DD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rFonts w:eastAsia="Times New Roman" w:cs="Times New Roman"/>
          <w:b/>
        </w:rPr>
        <w:t xml:space="preserve"> </w:t>
      </w:r>
      <w:r>
        <w:rPr>
          <w:b/>
        </w:rPr>
        <w:t>szociális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tűzifa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támogatás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igényléséről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felhasználásáról</w:t>
      </w:r>
    </w:p>
    <w:p w:rsidR="008D2DD4" w:rsidRDefault="008D2DD4" w:rsidP="008D2DD4">
      <w:pPr>
        <w:jc w:val="both"/>
      </w:pPr>
    </w:p>
    <w:p w:rsidR="008D2DD4" w:rsidRPr="009947C0" w:rsidRDefault="008D2DD4" w:rsidP="008D2DD4">
      <w:pPr>
        <w:jc w:val="both"/>
        <w:rPr>
          <w:color w:val="000000"/>
        </w:rPr>
      </w:pPr>
      <w:r w:rsidRPr="009947C0">
        <w:rPr>
          <w:color w:val="000000"/>
        </w:rPr>
        <w:t>Felsőörs község Önkormányzata a szociális igazgatásról és szociális ellátások rendjéről szóló 1993. évi III. törvény 26.§</w:t>
      </w:r>
      <w:proofErr w:type="spellStart"/>
      <w:r w:rsidRPr="009947C0">
        <w:rPr>
          <w:color w:val="000000"/>
        </w:rPr>
        <w:t>-ában</w:t>
      </w:r>
      <w:proofErr w:type="spellEnd"/>
      <w:r w:rsidRPr="009947C0">
        <w:rPr>
          <w:color w:val="000000"/>
        </w:rPr>
        <w:t xml:space="preserve"> kapott felhatalmazás alapján, a Magyarország helyi önkormányzatairól szóló 2011. évi CLXXXIX. törvény 13. § (1) bekezdés 8. pontjában meghatározott feladatkörében eljárva a következőket rendeli el:</w:t>
      </w:r>
    </w:p>
    <w:p w:rsidR="008D2DD4" w:rsidRPr="0096658C" w:rsidRDefault="008D2DD4" w:rsidP="008D2DD4">
      <w:pPr>
        <w:jc w:val="both"/>
        <w:rPr>
          <w:b/>
        </w:rPr>
      </w:pPr>
    </w:p>
    <w:p w:rsidR="008D2DD4" w:rsidRDefault="008D2DD4" w:rsidP="008D2DD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 A rendelet hatálya</w:t>
      </w:r>
    </w:p>
    <w:p w:rsidR="008D2DD4" w:rsidRDefault="008D2DD4" w:rsidP="008D2DD4">
      <w:pPr>
        <w:jc w:val="center"/>
        <w:rPr>
          <w:rFonts w:eastAsia="Times New Roman" w:cs="Times New Roman"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§ A rendelet hatálya azon magyar állampolgárokra terjed ki, akik Felsőörs községben lakóhellyel rendelkeznek, s azon nem magyar állampolgárokra terjed ki, akik a községben tartózkodási hellyel rendelkeznek, valamint a község területén tartózkodó hajléktalanokra.</w:t>
      </w: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Default="008D2DD4" w:rsidP="008D2DD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 Támogatás mértéke, feltételei</w:t>
      </w:r>
    </w:p>
    <w:p w:rsidR="008D2DD4" w:rsidRDefault="008D2DD4" w:rsidP="008D2DD4">
      <w:pPr>
        <w:jc w:val="center"/>
        <w:rPr>
          <w:rFonts w:eastAsia="Times New Roman" w:cs="Times New Roman"/>
          <w:b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§. (1) Természetben nyújtott szociális tűzifa támogatásra jogosult a kérelmező akkor, ha: </w:t>
      </w:r>
    </w:p>
    <w:p w:rsidR="008D2DD4" w:rsidRDefault="008D2DD4" w:rsidP="008D2DD4">
      <w:pPr>
        <w:tabs>
          <w:tab w:val="left" w:pos="1560"/>
        </w:tabs>
        <w:ind w:left="1560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>) aktív korúak ellátásában részesül, vagy</w:t>
      </w:r>
    </w:p>
    <w:p w:rsidR="008D2DD4" w:rsidRDefault="008D2DD4" w:rsidP="008D2DD4">
      <w:pPr>
        <w:tabs>
          <w:tab w:val="left" w:pos="1560"/>
        </w:tabs>
        <w:ind w:left="15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időskorúak járadékára jogosult, vagy</w:t>
      </w:r>
      <w:r>
        <w:rPr>
          <w:rFonts w:eastAsia="Times New Roman" w:cs="Times New Roman"/>
        </w:rPr>
        <w:tab/>
      </w:r>
    </w:p>
    <w:p w:rsidR="008D2DD4" w:rsidRDefault="008D2DD4" w:rsidP="008D2DD4">
      <w:pPr>
        <w:tabs>
          <w:tab w:val="left" w:pos="1560"/>
        </w:tabs>
        <w:ind w:left="1560" w:hanging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color w:val="000000"/>
        </w:rPr>
        <w:t>c</w:t>
      </w:r>
      <w:r w:rsidRPr="009947C0">
        <w:rPr>
          <w:rFonts w:eastAsia="Times New Roman" w:cs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halmozottan hátrányos helyzetű gyermeket</w:t>
      </w:r>
      <w:r w:rsidRPr="009947C0">
        <w:rPr>
          <w:rFonts w:eastAsia="Times New Roman" w:cs="Times New Roman"/>
          <w:color w:val="000000"/>
        </w:rPr>
        <w:t xml:space="preserve"> nevel, vagy</w:t>
      </w:r>
    </w:p>
    <w:p w:rsidR="008D2DD4" w:rsidRPr="009947C0" w:rsidRDefault="008D2DD4" w:rsidP="008D2DD4">
      <w:pPr>
        <w:tabs>
          <w:tab w:val="left" w:pos="1560"/>
        </w:tabs>
        <w:ind w:left="1560" w:hanging="567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d</w:t>
      </w:r>
      <w:r w:rsidRPr="00322DFC">
        <w:rPr>
          <w:rFonts w:eastAsia="Times New Roman" w:cs="Times New Roman"/>
          <w:color w:val="000000"/>
        </w:rPr>
        <w:t>) települési lakhatási támogatásra jogosult, vagy</w:t>
      </w:r>
    </w:p>
    <w:p w:rsidR="008D2DD4" w:rsidRPr="009947C0" w:rsidRDefault="008D2DD4" w:rsidP="008D2DD4">
      <w:pPr>
        <w:tabs>
          <w:tab w:val="left" w:pos="1560"/>
        </w:tabs>
        <w:ind w:left="1560" w:hanging="567"/>
        <w:jc w:val="both"/>
        <w:rPr>
          <w:rFonts w:eastAsia="Times New Roman" w:cs="Times New Roman"/>
          <w:color w:val="000000"/>
        </w:rPr>
      </w:pPr>
      <w:r w:rsidRPr="009947C0">
        <w:rPr>
          <w:rFonts w:eastAsia="Times New Roman" w:cs="Times New Roman"/>
          <w:color w:val="000000"/>
        </w:rPr>
        <w:t xml:space="preserve">  </w:t>
      </w:r>
      <w:r w:rsidRPr="009947C0">
        <w:rPr>
          <w:rFonts w:eastAsia="Times New Roman" w:cs="Times New Roman"/>
          <w:color w:val="000000"/>
        </w:rPr>
        <w:tab/>
      </w:r>
      <w:proofErr w:type="gramStart"/>
      <w:r w:rsidRPr="009947C0">
        <w:rPr>
          <w:rFonts w:eastAsia="Times New Roman" w:cs="Times New Roman"/>
          <w:color w:val="000000"/>
        </w:rPr>
        <w:t>e</w:t>
      </w:r>
      <w:proofErr w:type="gramEnd"/>
      <w:r w:rsidRPr="009947C0">
        <w:rPr>
          <w:rFonts w:eastAsia="Times New Roman" w:cs="Times New Roman"/>
          <w:color w:val="000000"/>
        </w:rPr>
        <w:t xml:space="preserve">) akinek jövedelme az önkormányzat szociális ellátások rendjéről szóló </w:t>
      </w:r>
      <w:r w:rsidRPr="00FC1317">
        <w:rPr>
          <w:rFonts w:eastAsia="Times New Roman" w:cs="Times New Roman"/>
          <w:color w:val="000000"/>
        </w:rPr>
        <w:t xml:space="preserve">      3/2015. </w:t>
      </w:r>
      <w:r>
        <w:rPr>
          <w:rFonts w:eastAsia="Times New Roman" w:cs="Times New Roman"/>
          <w:color w:val="000000"/>
        </w:rPr>
        <w:t>(II.27.) önkormányzati rendelet 10.§ (5) bekezdése</w:t>
      </w:r>
      <w:r w:rsidRPr="009947C0">
        <w:rPr>
          <w:rFonts w:eastAsia="Times New Roman" w:cs="Times New Roman"/>
          <w:color w:val="000000"/>
        </w:rPr>
        <w:t xml:space="preserve"> szerint </w:t>
      </w:r>
      <w:r>
        <w:rPr>
          <w:rFonts w:eastAsia="Times New Roman" w:cs="Times New Roman"/>
          <w:color w:val="000000"/>
        </w:rPr>
        <w:t>a rendkívüli települési támogatás</w:t>
      </w:r>
      <w:r w:rsidRPr="009947C0">
        <w:rPr>
          <w:rFonts w:eastAsia="Times New Roman" w:cs="Times New Roman"/>
          <w:color w:val="000000"/>
        </w:rPr>
        <w:t xml:space="preserve"> megállapításánál figyelembe vehető jövedelmet nem haladja meg.</w:t>
      </w:r>
    </w:p>
    <w:p w:rsidR="008D2DD4" w:rsidRPr="009947C0" w:rsidRDefault="008D2DD4" w:rsidP="008D2DD4">
      <w:pPr>
        <w:jc w:val="both"/>
        <w:rPr>
          <w:rFonts w:eastAsia="Times New Roman" w:cs="Times New Roman"/>
          <w:color w:val="000000"/>
        </w:rPr>
      </w:pPr>
    </w:p>
    <w:p w:rsidR="008D2DD4" w:rsidRPr="00132FBE" w:rsidRDefault="008D2DD4" w:rsidP="008D2DD4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</w:rPr>
        <w:t xml:space="preserve">(2) A támogatás mértéke </w:t>
      </w:r>
      <w:r w:rsidRPr="00132FBE">
        <w:rPr>
          <w:rFonts w:eastAsia="Times New Roman" w:cs="Times New Roman"/>
          <w:color w:val="000000" w:themeColor="text1"/>
        </w:rPr>
        <w:t xml:space="preserve">háztartásonként 1 </w:t>
      </w:r>
      <w:r w:rsidR="00320541" w:rsidRPr="00132FBE">
        <w:rPr>
          <w:rFonts w:eastAsia="Times New Roman" w:cs="Times New Roman"/>
          <w:color w:val="000000" w:themeColor="text1"/>
        </w:rPr>
        <w:t xml:space="preserve">erdei </w:t>
      </w:r>
      <w:r w:rsidRPr="00132FBE">
        <w:rPr>
          <w:rFonts w:eastAsia="Times New Roman" w:cs="Times New Roman"/>
          <w:color w:val="000000" w:themeColor="text1"/>
        </w:rPr>
        <w:t xml:space="preserve">m3 </w:t>
      </w:r>
      <w:r w:rsidR="00781DC6">
        <w:rPr>
          <w:rFonts w:eastAsia="Times New Roman" w:cs="Times New Roman"/>
          <w:color w:val="000000" w:themeColor="text1"/>
        </w:rPr>
        <w:t xml:space="preserve">keménylombos </w:t>
      </w:r>
      <w:r w:rsidRPr="00132FBE">
        <w:rPr>
          <w:rFonts w:eastAsia="Times New Roman" w:cs="Times New Roman"/>
          <w:color w:val="000000" w:themeColor="text1"/>
        </w:rPr>
        <w:t>tűzifa.</w:t>
      </w: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(3) A támogatás megállapítása esetén a tűzifát az önkormányzat a Tanyagondnoki Szolgálat közreműködésével, gépjárművel kérelmező lakóhelyére szállítja.</w:t>
      </w: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Pr="00132FBE" w:rsidRDefault="008D2DD4" w:rsidP="008D2DD4">
      <w:pPr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</w:rPr>
        <w:t>3. §</w:t>
      </w:r>
      <w:r w:rsidRPr="00CE7710">
        <w:rPr>
          <w:rFonts w:eastAsia="Times New Roman" w:cs="Times New Roman"/>
        </w:rPr>
        <w:t xml:space="preserve"> (1) A támogatásra nyitva álló </w:t>
      </w:r>
      <w:r w:rsidRPr="00132FBE">
        <w:rPr>
          <w:rFonts w:eastAsia="Times New Roman" w:cs="Times New Roman"/>
          <w:color w:val="000000" w:themeColor="text1"/>
        </w:rPr>
        <w:t xml:space="preserve">keret </w:t>
      </w:r>
      <w:r w:rsidR="00781DC6">
        <w:rPr>
          <w:rFonts w:eastAsia="Times New Roman" w:cs="Times New Roman"/>
          <w:color w:val="000000" w:themeColor="text1"/>
        </w:rPr>
        <w:t>50</w:t>
      </w:r>
      <w:r w:rsidRPr="00132FBE">
        <w:rPr>
          <w:rFonts w:eastAsia="Times New Roman" w:cs="Times New Roman"/>
          <w:color w:val="000000" w:themeColor="text1"/>
        </w:rPr>
        <w:t xml:space="preserve"> erdei m3. </w:t>
      </w:r>
    </w:p>
    <w:p w:rsidR="008D2DD4" w:rsidRPr="009947C0" w:rsidRDefault="008D2DD4" w:rsidP="008D2DD4">
      <w:pPr>
        <w:jc w:val="both"/>
        <w:rPr>
          <w:rFonts w:eastAsia="Times New Roman" w:cs="Times New Roman"/>
          <w:color w:val="000000"/>
        </w:rPr>
      </w:pPr>
      <w:r w:rsidRPr="00CE7710">
        <w:rPr>
          <w:rFonts w:eastAsia="Times New Roman" w:cs="Times New Roman"/>
        </w:rPr>
        <w:t xml:space="preserve">(2) </w:t>
      </w:r>
      <w:r>
        <w:rPr>
          <w:rFonts w:eastAsia="Times New Roman" w:cs="Times New Roman"/>
        </w:rPr>
        <w:t xml:space="preserve"> Támogatási kérelmet </w:t>
      </w:r>
      <w:r w:rsidR="00921A5D">
        <w:rPr>
          <w:rFonts w:eastAsia="Times New Roman" w:cs="Times New Roman"/>
          <w:color w:val="000000" w:themeColor="text1"/>
        </w:rPr>
        <w:t>2020</w:t>
      </w:r>
      <w:r w:rsidR="006A1C7C">
        <w:rPr>
          <w:rFonts w:eastAsia="Times New Roman" w:cs="Times New Roman"/>
          <w:color w:val="000000" w:themeColor="text1"/>
        </w:rPr>
        <w:t>.</w:t>
      </w:r>
      <w:r w:rsidRPr="008D2DD4">
        <w:rPr>
          <w:rFonts w:eastAsia="Times New Roman" w:cs="Times New Roman"/>
          <w:color w:val="000000" w:themeColor="text1"/>
        </w:rPr>
        <w:t xml:space="preserve"> </w:t>
      </w:r>
      <w:r w:rsidR="00384671">
        <w:rPr>
          <w:rFonts w:eastAsia="Times New Roman" w:cs="Times New Roman"/>
          <w:color w:val="000000" w:themeColor="text1"/>
        </w:rPr>
        <w:t>november</w:t>
      </w:r>
      <w:r w:rsidR="00921A5D">
        <w:rPr>
          <w:rFonts w:eastAsia="Times New Roman" w:cs="Times New Roman"/>
          <w:color w:val="000000" w:themeColor="text1"/>
        </w:rPr>
        <w:t xml:space="preserve"> 9</w:t>
      </w:r>
      <w:r w:rsidRPr="008D2DD4">
        <w:rPr>
          <w:rFonts w:eastAsia="Times New Roman" w:cs="Times New Roman"/>
          <w:color w:val="000000" w:themeColor="text1"/>
        </w:rPr>
        <w:t xml:space="preserve">-ig lehet </w:t>
      </w:r>
      <w:r w:rsidRPr="009947C0">
        <w:rPr>
          <w:rFonts w:eastAsia="Times New Roman" w:cs="Times New Roman"/>
          <w:color w:val="000000"/>
        </w:rPr>
        <w:t>benyújtani az önkormányzat részére, a kérelem benyújtására meghatározott határidő elmulasztása jogvesztő.</w:t>
      </w:r>
    </w:p>
    <w:p w:rsidR="008D2DD4" w:rsidRPr="001D3B2B" w:rsidRDefault="008D2DD4" w:rsidP="008D2DD4">
      <w:pPr>
        <w:jc w:val="both"/>
        <w:rPr>
          <w:rFonts w:eastAsia="Times New Roman" w:cs="Times New Roman"/>
          <w:color w:val="000000"/>
        </w:rPr>
      </w:pPr>
      <w:r w:rsidRPr="009947C0">
        <w:rPr>
          <w:rFonts w:eastAsia="Times New Roman" w:cs="Times New Roman"/>
          <w:color w:val="000000"/>
        </w:rPr>
        <w:t xml:space="preserve">(3) A támogatási kérelmeket a polgármester bírálja el a kérelmezők rászorultsága alapján </w:t>
      </w:r>
      <w:r w:rsidR="00921A5D">
        <w:rPr>
          <w:rFonts w:eastAsia="Times New Roman" w:cs="Times New Roman"/>
          <w:color w:val="000000"/>
        </w:rPr>
        <w:t>2020. novemb</w:t>
      </w:r>
      <w:r w:rsidR="003924AE">
        <w:rPr>
          <w:rFonts w:eastAsia="Times New Roman" w:cs="Times New Roman"/>
          <w:color w:val="000000"/>
        </w:rPr>
        <w:t>er 18</w:t>
      </w:r>
      <w:r w:rsidR="004B55C6">
        <w:rPr>
          <w:rFonts w:eastAsia="Times New Roman" w:cs="Times New Roman"/>
          <w:color w:val="000000"/>
        </w:rPr>
        <w:t>-ig.</w:t>
      </w:r>
    </w:p>
    <w:p w:rsidR="008D2DD4" w:rsidRPr="009947C0" w:rsidRDefault="008D2DD4" w:rsidP="008D2DD4">
      <w:pPr>
        <w:jc w:val="both"/>
        <w:rPr>
          <w:rFonts w:eastAsia="Times New Roman" w:cs="Times New Roman"/>
          <w:color w:val="000000"/>
        </w:rPr>
      </w:pPr>
      <w:r w:rsidRPr="009947C0">
        <w:rPr>
          <w:rFonts w:eastAsia="Times New Roman" w:cs="Times New Roman"/>
          <w:color w:val="000000"/>
        </w:rPr>
        <w:t>(4) A támogatási kérelmek elbírálásakor a rendelet 2.§ a), b), c), d) pontjának megfelelő kérelmezőket kell előnyben részesíteni. A rendelet 2.§ e) pontjának megfelelő kérelmező részére támogatás csak akkor állapítható meg, ha a rendelet 2.§ a), b), c), d) pontjának megfelelő valamennyi kérelmező részére a támogatás megállapításra került és a támogatásra nyitva álló keret még nem merült ki.</w:t>
      </w:r>
    </w:p>
    <w:p w:rsidR="008D2DD4" w:rsidRDefault="008D2DD4" w:rsidP="008D2DD4">
      <w:pPr>
        <w:jc w:val="both"/>
        <w:rPr>
          <w:rFonts w:eastAsia="Times New Roman" w:cs="Times New Roman"/>
          <w:b/>
        </w:rPr>
      </w:pPr>
      <w:r w:rsidRPr="0096658C">
        <w:rPr>
          <w:rFonts w:eastAsia="Times New Roman" w:cs="Times New Roman"/>
          <w:b/>
        </w:rPr>
        <w:tab/>
      </w:r>
      <w:r w:rsidRPr="0096658C">
        <w:rPr>
          <w:rFonts w:eastAsia="Times New Roman" w:cs="Times New Roman"/>
          <w:b/>
        </w:rPr>
        <w:tab/>
      </w:r>
    </w:p>
    <w:p w:rsidR="008D2DD4" w:rsidRDefault="008D2DD4" w:rsidP="008D2DD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 Eljárási szabályok</w:t>
      </w:r>
    </w:p>
    <w:p w:rsidR="008D2DD4" w:rsidRDefault="008D2DD4" w:rsidP="008D2DD4">
      <w:pPr>
        <w:rPr>
          <w:rFonts w:eastAsia="Times New Roman" w:cs="Times New Roman"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§ (1) A feladat- és hatáskör gyakorlójának a döntéshozatalához a kérelmeket a Közös Önkormányzati Hivatal előkészíti.  </w:t>
      </w:r>
    </w:p>
    <w:p w:rsidR="008D2DD4" w:rsidRPr="009947C0" w:rsidRDefault="008D2DD4" w:rsidP="008D2DD4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 xml:space="preserve">(2) Kérelmezőnek a támogatásra vonatkozó kérelméhez mellékelni kell a támogatásra való </w:t>
      </w:r>
      <w:r w:rsidRPr="009947C0">
        <w:rPr>
          <w:rFonts w:eastAsia="Times New Roman" w:cs="Times New Roman"/>
          <w:color w:val="000000"/>
        </w:rPr>
        <w:t>jogosult</w:t>
      </w:r>
      <w:r>
        <w:rPr>
          <w:rFonts w:eastAsia="Times New Roman" w:cs="Times New Roman"/>
          <w:color w:val="000000"/>
        </w:rPr>
        <w:t>ságról szóló határozat másolatát</w:t>
      </w:r>
      <w:r w:rsidRPr="009947C0">
        <w:rPr>
          <w:rFonts w:eastAsia="Times New Roman" w:cs="Times New Roman"/>
          <w:color w:val="000000"/>
        </w:rPr>
        <w:t xml:space="preserve"> a rendelet 2.§ a), b), c), d) pontjára alapított támogatási </w:t>
      </w:r>
      <w:r w:rsidRPr="009947C0">
        <w:rPr>
          <w:rFonts w:eastAsia="Times New Roman" w:cs="Times New Roman"/>
          <w:color w:val="000000"/>
        </w:rPr>
        <w:lastRenderedPageBreak/>
        <w:t>kérelem esetén.</w:t>
      </w:r>
    </w:p>
    <w:p w:rsidR="008D2DD4" w:rsidRDefault="008D2DD4" w:rsidP="008D2DD4">
      <w:pPr>
        <w:jc w:val="both"/>
        <w:rPr>
          <w:rFonts w:eastAsia="Times New Roman" w:cs="Times New Roman"/>
        </w:rPr>
      </w:pPr>
      <w:r>
        <w:t>(3)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kérelmet</w:t>
      </w:r>
      <w:r>
        <w:rPr>
          <w:rFonts w:eastAsia="Times New Roman" w:cs="Times New Roman"/>
        </w:rPr>
        <w:t xml:space="preserve"> </w:t>
      </w:r>
      <w:r>
        <w:t>az</w:t>
      </w:r>
      <w:r>
        <w:rPr>
          <w:rFonts w:eastAsia="Times New Roman" w:cs="Times New Roman"/>
        </w:rPr>
        <w:t xml:space="preserve"> </w:t>
      </w:r>
      <w:r>
        <w:t>e</w:t>
      </w:r>
      <w:r>
        <w:rPr>
          <w:rFonts w:eastAsia="Times New Roman" w:cs="Times New Roman"/>
        </w:rPr>
        <w:t xml:space="preserve"> </w:t>
      </w:r>
      <w:r>
        <w:t>rendelet</w:t>
      </w:r>
      <w:r>
        <w:rPr>
          <w:rFonts w:eastAsia="Times New Roman" w:cs="Times New Roman"/>
        </w:rPr>
        <w:t xml:space="preserve"> </w:t>
      </w:r>
      <w:r>
        <w:t>1.</w:t>
      </w:r>
      <w:r>
        <w:rPr>
          <w:rFonts w:eastAsia="Times New Roman" w:cs="Times New Roman"/>
        </w:rPr>
        <w:t xml:space="preserve"> </w:t>
      </w:r>
      <w:r>
        <w:t>számú</w:t>
      </w:r>
      <w:r>
        <w:rPr>
          <w:rFonts w:eastAsia="Times New Roman" w:cs="Times New Roman"/>
        </w:rPr>
        <w:t xml:space="preserve"> </w:t>
      </w:r>
      <w:r>
        <w:t>melléklete</w:t>
      </w:r>
      <w:r>
        <w:rPr>
          <w:rFonts w:eastAsia="Times New Roman" w:cs="Times New Roman"/>
        </w:rPr>
        <w:t xml:space="preserve"> </w:t>
      </w:r>
      <w:r>
        <w:t>szerinti</w:t>
      </w:r>
      <w:r>
        <w:rPr>
          <w:rFonts w:eastAsia="Times New Roman" w:cs="Times New Roman"/>
        </w:rPr>
        <w:t xml:space="preserve"> </w:t>
      </w:r>
      <w:r>
        <w:t>nyomtatvány</w:t>
      </w:r>
      <w:r>
        <w:rPr>
          <w:rFonts w:eastAsia="Times New Roman" w:cs="Times New Roman"/>
        </w:rPr>
        <w:t xml:space="preserve"> </w:t>
      </w:r>
      <w:r>
        <w:t>kitöltésével</w:t>
      </w:r>
      <w:r>
        <w:rPr>
          <w:rFonts w:eastAsia="Times New Roman" w:cs="Times New Roman"/>
        </w:rPr>
        <w:t xml:space="preserve"> </w:t>
      </w:r>
      <w:r>
        <w:t>kell</w:t>
      </w:r>
      <w:r>
        <w:rPr>
          <w:rFonts w:eastAsia="Times New Roman" w:cs="Times New Roman"/>
        </w:rPr>
        <w:t xml:space="preserve"> </w:t>
      </w:r>
      <w:r>
        <w:t xml:space="preserve">benyújtani. </w:t>
      </w:r>
      <w:r>
        <w:rPr>
          <w:rFonts w:eastAsia="Times New Roman" w:cs="Times New Roman"/>
        </w:rPr>
        <w:t xml:space="preserve">Amennyiben a kérelmező hiányosan nyújtja be kérelmét, úgy hiánypótlásra </w:t>
      </w:r>
      <w:r w:rsidRPr="009947C0">
        <w:rPr>
          <w:rFonts w:eastAsia="Times New Roman" w:cs="Times New Roman"/>
          <w:color w:val="000000"/>
        </w:rPr>
        <w:t>5</w:t>
      </w:r>
      <w:r w:rsidRPr="001665EC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nap áll rendelkezésre, melyre a Közös Önkormányzati Hivatal ügyintézője a kérelem benyújtásával egyidejűleg felhívja a kérelmezőt. A határidő elmulasztása jogvesztő.</w:t>
      </w: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(4) Kérelmezőt kérelme elbírálásáról határozatban kell értesíteni, a jogorvoslati tájékoztatás megjelölésével.</w:t>
      </w: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Default="008D2DD4" w:rsidP="008D2DD4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4. </w:t>
      </w:r>
      <w:r w:rsidR="00781DC6">
        <w:rPr>
          <w:rFonts w:eastAsia="Times New Roman" w:cs="Times New Roman"/>
          <w:b/>
        </w:rPr>
        <w:t>Záró</w:t>
      </w:r>
      <w:r>
        <w:rPr>
          <w:rFonts w:eastAsia="Times New Roman" w:cs="Times New Roman"/>
          <w:b/>
        </w:rPr>
        <w:t xml:space="preserve"> rendelkezések</w:t>
      </w:r>
    </w:p>
    <w:p w:rsidR="008D2DD4" w:rsidRDefault="008D2DD4" w:rsidP="008D2DD4">
      <w:pPr>
        <w:jc w:val="center"/>
        <w:rPr>
          <w:rFonts w:eastAsia="Times New Roman" w:cs="Times New Roman"/>
          <w:b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§ (1) E rendeletben nem szabályozott kérdésekben a szociális igazgatásról és a szociális ellátásokról szóló 1993. évi III. törvény rendelkezéseit kell alkalmazni.</w:t>
      </w: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E rendelet rendelkezéseiről a rendelet kihirdetésével egyidejűleg tájékoztatást kell adni a község lakossága részére a helyben szokásos módon, az önkormányzat honlapján, a település közterületi önkormányzati hirdetőtábláin. </w:t>
      </w:r>
    </w:p>
    <w:p w:rsidR="008D2DD4" w:rsidRDefault="008D2DD4" w:rsidP="008D2D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E rendelet kihirdetését követő napon lép hatályba, </w:t>
      </w:r>
      <w:r w:rsidR="00921A5D">
        <w:rPr>
          <w:rFonts w:eastAsia="Times New Roman" w:cs="Times New Roman"/>
          <w:color w:val="000000" w:themeColor="text1"/>
        </w:rPr>
        <w:t>és 2021</w:t>
      </w:r>
      <w:r w:rsidRPr="006A1C7C">
        <w:rPr>
          <w:rFonts w:eastAsia="Times New Roman" w:cs="Times New Roman"/>
          <w:color w:val="000000" w:themeColor="text1"/>
        </w:rPr>
        <w:t>. április 30-án</w:t>
      </w:r>
      <w:r>
        <w:rPr>
          <w:rFonts w:eastAsia="Times New Roman" w:cs="Times New Roman"/>
        </w:rPr>
        <w:t xml:space="preserve"> hatályát veszti.</w:t>
      </w: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Default="008D2DD4" w:rsidP="008D2DD4">
      <w:pPr>
        <w:jc w:val="both"/>
        <w:rPr>
          <w:rFonts w:eastAsia="Times New Roman" w:cs="Times New Roman"/>
        </w:rPr>
      </w:pPr>
    </w:p>
    <w:p w:rsidR="008D2DD4" w:rsidRPr="009947C0" w:rsidRDefault="008D2DD4" w:rsidP="008D2DD4">
      <w:pPr>
        <w:ind w:left="1416" w:firstLine="708"/>
        <w:jc w:val="both"/>
        <w:rPr>
          <w:b/>
          <w:bCs/>
          <w:color w:val="000000"/>
        </w:rPr>
      </w:pPr>
      <w:r w:rsidRPr="009947C0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zabó </w:t>
      </w:r>
      <w:proofErr w:type="gramStart"/>
      <w:r>
        <w:rPr>
          <w:b/>
          <w:bCs/>
          <w:color w:val="000000"/>
        </w:rPr>
        <w:t xml:space="preserve">Balázs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d</w:t>
      </w:r>
      <w:r w:rsidRPr="009947C0">
        <w:rPr>
          <w:b/>
          <w:bCs/>
          <w:color w:val="000000"/>
        </w:rPr>
        <w:t>r.</w:t>
      </w:r>
      <w:proofErr w:type="gramEnd"/>
      <w:r w:rsidRPr="009947C0">
        <w:rPr>
          <w:b/>
          <w:bCs/>
          <w:color w:val="000000"/>
        </w:rPr>
        <w:t xml:space="preserve"> </w:t>
      </w:r>
      <w:r w:rsidR="00921A5D">
        <w:rPr>
          <w:b/>
          <w:bCs/>
          <w:color w:val="000000"/>
        </w:rPr>
        <w:t>Kovács János</w:t>
      </w:r>
    </w:p>
    <w:p w:rsidR="008D2DD4" w:rsidRPr="009947C0" w:rsidRDefault="008D2DD4" w:rsidP="008D2DD4">
      <w:pPr>
        <w:jc w:val="both"/>
        <w:rPr>
          <w:b/>
          <w:bCs/>
          <w:color w:val="000000"/>
        </w:rPr>
      </w:pPr>
      <w:r w:rsidRPr="009947C0">
        <w:rPr>
          <w:b/>
          <w:bCs/>
          <w:color w:val="000000"/>
        </w:rPr>
        <w:t xml:space="preserve"> </w:t>
      </w:r>
      <w:r w:rsidRPr="009947C0">
        <w:rPr>
          <w:b/>
          <w:bCs/>
          <w:color w:val="000000"/>
        </w:rPr>
        <w:tab/>
      </w:r>
      <w:r w:rsidRPr="009947C0">
        <w:rPr>
          <w:b/>
          <w:bCs/>
          <w:color w:val="000000"/>
        </w:rPr>
        <w:tab/>
      </w:r>
      <w:r w:rsidRPr="009947C0">
        <w:rPr>
          <w:b/>
          <w:bCs/>
          <w:color w:val="000000"/>
        </w:rPr>
        <w:tab/>
        <w:t xml:space="preserve"> </w:t>
      </w:r>
      <w:proofErr w:type="gramStart"/>
      <w:r w:rsidRPr="009947C0">
        <w:rPr>
          <w:b/>
          <w:bCs/>
          <w:color w:val="000000"/>
        </w:rPr>
        <w:t>polgármester</w:t>
      </w:r>
      <w:proofErr w:type="gramEnd"/>
      <w:r w:rsidRPr="009947C0">
        <w:rPr>
          <w:b/>
          <w:bCs/>
          <w:color w:val="000000"/>
        </w:rPr>
        <w:tab/>
      </w:r>
      <w:r w:rsidRPr="009947C0">
        <w:rPr>
          <w:b/>
          <w:bCs/>
          <w:color w:val="000000"/>
        </w:rPr>
        <w:tab/>
        <w:t xml:space="preserve">             jegyző</w:t>
      </w:r>
    </w:p>
    <w:p w:rsidR="008D2DD4" w:rsidRPr="009947C0" w:rsidRDefault="008D2DD4" w:rsidP="008D2DD4">
      <w:pPr>
        <w:jc w:val="both"/>
        <w:rPr>
          <w:b/>
          <w:bCs/>
          <w:color w:val="000000"/>
        </w:rPr>
      </w:pPr>
    </w:p>
    <w:p w:rsidR="008D2DD4" w:rsidRPr="009947C0" w:rsidRDefault="008D2DD4" w:rsidP="008D2DD4">
      <w:pPr>
        <w:jc w:val="both"/>
        <w:rPr>
          <w:b/>
          <w:bCs/>
          <w:color w:val="000000"/>
        </w:rPr>
      </w:pPr>
    </w:p>
    <w:p w:rsidR="008D2DD4" w:rsidRPr="009947C0" w:rsidRDefault="008D2DD4" w:rsidP="008D2DD4">
      <w:pPr>
        <w:jc w:val="both"/>
        <w:rPr>
          <w:b/>
          <w:bCs/>
          <w:color w:val="000000"/>
        </w:rPr>
      </w:pPr>
    </w:p>
    <w:p w:rsidR="008D2DD4" w:rsidRPr="009947C0" w:rsidRDefault="008D2DD4" w:rsidP="008D2DD4">
      <w:pPr>
        <w:jc w:val="both"/>
        <w:rPr>
          <w:b/>
          <w:bCs/>
          <w:color w:val="000000"/>
          <w:u w:val="single"/>
        </w:rPr>
      </w:pPr>
    </w:p>
    <w:p w:rsidR="008D2DD4" w:rsidRPr="009947C0" w:rsidRDefault="008D2DD4" w:rsidP="008D2DD4">
      <w:pPr>
        <w:jc w:val="both"/>
        <w:rPr>
          <w:b/>
          <w:bCs/>
          <w:color w:val="000000"/>
          <w:u w:val="single"/>
        </w:rPr>
      </w:pPr>
      <w:r w:rsidRPr="009947C0">
        <w:rPr>
          <w:b/>
          <w:bCs/>
          <w:color w:val="000000"/>
          <w:u w:val="single"/>
        </w:rPr>
        <w:t>Kihirdetési záradék:</w:t>
      </w:r>
    </w:p>
    <w:p w:rsidR="008D2DD4" w:rsidRPr="009947C0" w:rsidRDefault="008D2DD4" w:rsidP="008D2DD4">
      <w:pPr>
        <w:jc w:val="both"/>
        <w:rPr>
          <w:b/>
          <w:bCs/>
          <w:color w:val="000000"/>
          <w:u w:val="single"/>
        </w:rPr>
      </w:pPr>
    </w:p>
    <w:p w:rsidR="008D2DD4" w:rsidRPr="009947C0" w:rsidRDefault="008D2DD4" w:rsidP="008D2DD4">
      <w:pPr>
        <w:jc w:val="both"/>
        <w:rPr>
          <w:b/>
          <w:bCs/>
          <w:color w:val="000000"/>
          <w:u w:val="single"/>
        </w:rPr>
      </w:pPr>
    </w:p>
    <w:p w:rsidR="008D2DD4" w:rsidRPr="00320541" w:rsidRDefault="00921A5D" w:rsidP="008D2DD4">
      <w:pPr>
        <w:jc w:val="both"/>
        <w:rPr>
          <w:color w:val="000000" w:themeColor="text1"/>
        </w:rPr>
      </w:pPr>
      <w:r>
        <w:rPr>
          <w:color w:val="000000" w:themeColor="text1"/>
        </w:rPr>
        <w:t>A rendeletet 2020</w:t>
      </w:r>
      <w:r w:rsidR="008D2DD4" w:rsidRPr="00320541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szeptember</w:t>
      </w:r>
      <w:r w:rsidR="00781DC6">
        <w:rPr>
          <w:color w:val="000000" w:themeColor="text1"/>
        </w:rPr>
        <w:t xml:space="preserve">  </w:t>
      </w:r>
      <w:r w:rsidR="004F7F74">
        <w:rPr>
          <w:color w:val="000000" w:themeColor="text1"/>
        </w:rPr>
        <w:t xml:space="preserve">   </w:t>
      </w:r>
      <w:proofErr w:type="spellStart"/>
      <w:r w:rsidR="004F7F74">
        <w:rPr>
          <w:color w:val="000000" w:themeColor="text1"/>
        </w:rPr>
        <w:t>-</w:t>
      </w:r>
      <w:proofErr w:type="gramEnd"/>
      <w:r w:rsidR="004F7F74">
        <w:rPr>
          <w:color w:val="000000" w:themeColor="text1"/>
        </w:rPr>
        <w:t>én</w:t>
      </w:r>
      <w:proofErr w:type="spellEnd"/>
      <w:r w:rsidR="004F7F74">
        <w:rPr>
          <w:color w:val="000000" w:themeColor="text1"/>
        </w:rPr>
        <w:t xml:space="preserve"> kihi</w:t>
      </w:r>
      <w:r w:rsidR="00320541" w:rsidRPr="00320541">
        <w:rPr>
          <w:color w:val="000000" w:themeColor="text1"/>
        </w:rPr>
        <w:t>rdettem.</w:t>
      </w:r>
    </w:p>
    <w:p w:rsidR="008D2DD4" w:rsidRDefault="008D2DD4" w:rsidP="008D2DD4">
      <w:pPr>
        <w:jc w:val="both"/>
        <w:rPr>
          <w:color w:val="000000"/>
        </w:rPr>
      </w:pPr>
    </w:p>
    <w:p w:rsidR="008D2DD4" w:rsidRPr="009947C0" w:rsidRDefault="008D2DD4" w:rsidP="008D2DD4">
      <w:pPr>
        <w:jc w:val="both"/>
        <w:rPr>
          <w:color w:val="000000"/>
        </w:rPr>
      </w:pPr>
      <w:proofErr w:type="gramStart"/>
      <w:r>
        <w:rPr>
          <w:color w:val="000000"/>
        </w:rPr>
        <w:t>d</w:t>
      </w:r>
      <w:r w:rsidRPr="009947C0">
        <w:rPr>
          <w:color w:val="000000"/>
        </w:rPr>
        <w:t>r.</w:t>
      </w:r>
      <w:proofErr w:type="gramEnd"/>
      <w:r w:rsidRPr="009947C0">
        <w:rPr>
          <w:color w:val="000000"/>
        </w:rPr>
        <w:t xml:space="preserve"> </w:t>
      </w:r>
      <w:r w:rsidR="00921A5D">
        <w:rPr>
          <w:color w:val="000000"/>
        </w:rPr>
        <w:t>Kovács János</w:t>
      </w:r>
    </w:p>
    <w:p w:rsidR="008D2DD4" w:rsidRDefault="008D2DD4" w:rsidP="008D2DD4">
      <w:pPr>
        <w:jc w:val="both"/>
        <w:rPr>
          <w:color w:val="000000"/>
        </w:rPr>
      </w:pPr>
      <w:proofErr w:type="gramStart"/>
      <w:r>
        <w:rPr>
          <w:color w:val="000000"/>
        </w:rPr>
        <w:t>jegyző</w:t>
      </w:r>
      <w:proofErr w:type="gramEnd"/>
      <w:r>
        <w:rPr>
          <w:color w:val="000000"/>
        </w:rPr>
        <w:t xml:space="preserve"> megbízásából:</w:t>
      </w: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  <w:proofErr w:type="gramStart"/>
      <w:r>
        <w:rPr>
          <w:color w:val="000000"/>
        </w:rPr>
        <w:t>dr.</w:t>
      </w:r>
      <w:proofErr w:type="gramEnd"/>
      <w:r>
        <w:rPr>
          <w:color w:val="000000"/>
        </w:rPr>
        <w:t xml:space="preserve"> Könczöl Gábor </w:t>
      </w:r>
    </w:p>
    <w:p w:rsidR="008D2DD4" w:rsidRDefault="008D2DD4" w:rsidP="008D2DD4">
      <w:pPr>
        <w:jc w:val="both"/>
        <w:rPr>
          <w:color w:val="000000"/>
        </w:rPr>
      </w:pPr>
      <w:proofErr w:type="spellStart"/>
      <w:r>
        <w:rPr>
          <w:color w:val="000000"/>
        </w:rPr>
        <w:t>kirendeltség</w:t>
      </w:r>
      <w:r w:rsidRPr="009947C0">
        <w:rPr>
          <w:color w:val="000000"/>
        </w:rPr>
        <w:t>vezető</w:t>
      </w:r>
      <w:proofErr w:type="spellEnd"/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C44FEF" w:rsidRDefault="00C44FEF" w:rsidP="008D2DD4">
      <w:pPr>
        <w:jc w:val="both"/>
        <w:rPr>
          <w:color w:val="000000"/>
        </w:rPr>
      </w:pPr>
    </w:p>
    <w:p w:rsidR="00C44FEF" w:rsidRDefault="00C44FEF" w:rsidP="008D2DD4">
      <w:pPr>
        <w:jc w:val="both"/>
        <w:rPr>
          <w:color w:val="000000"/>
        </w:rPr>
      </w:pPr>
    </w:p>
    <w:p w:rsidR="008D2DD4" w:rsidRDefault="008D2DD4" w:rsidP="008D2DD4">
      <w:pPr>
        <w:jc w:val="both"/>
        <w:rPr>
          <w:color w:val="000000"/>
        </w:rPr>
      </w:pPr>
    </w:p>
    <w:p w:rsidR="008D2DD4" w:rsidRPr="006A1C7C" w:rsidRDefault="00164168" w:rsidP="00164168">
      <w:pPr>
        <w:widowControl/>
        <w:suppressAutoHyphens w:val="0"/>
        <w:rPr>
          <w:color w:val="000000" w:themeColor="text1"/>
        </w:rPr>
      </w:pPr>
      <w:r w:rsidRPr="006A1C7C">
        <w:rPr>
          <w:color w:val="000000" w:themeColor="text1"/>
        </w:rPr>
        <w:t xml:space="preserve">1. </w:t>
      </w:r>
      <w:r w:rsidR="008D2DD4" w:rsidRPr="006A1C7C">
        <w:rPr>
          <w:color w:val="000000" w:themeColor="text1"/>
        </w:rPr>
        <w:t xml:space="preserve">melléklet </w:t>
      </w:r>
      <w:proofErr w:type="gramStart"/>
      <w:r w:rsidR="008D2DD4" w:rsidRPr="006A1C7C">
        <w:rPr>
          <w:color w:val="000000" w:themeColor="text1"/>
        </w:rPr>
        <w:t xml:space="preserve">a </w:t>
      </w:r>
      <w:r w:rsidR="0012422C" w:rsidRPr="006A1C7C">
        <w:rPr>
          <w:color w:val="000000" w:themeColor="text1"/>
        </w:rPr>
        <w:t xml:space="preserve">   </w:t>
      </w:r>
      <w:r w:rsidR="00921A5D">
        <w:rPr>
          <w:color w:val="000000" w:themeColor="text1"/>
        </w:rPr>
        <w:t>/</w:t>
      </w:r>
      <w:proofErr w:type="gramEnd"/>
      <w:r w:rsidR="00921A5D">
        <w:rPr>
          <w:color w:val="000000" w:themeColor="text1"/>
        </w:rPr>
        <w:t>2020</w:t>
      </w:r>
      <w:r w:rsidR="008D2DD4" w:rsidRPr="006A1C7C">
        <w:rPr>
          <w:color w:val="000000" w:themeColor="text1"/>
        </w:rPr>
        <w:t xml:space="preserve">. </w:t>
      </w:r>
      <w:r w:rsidR="00921A5D">
        <w:rPr>
          <w:color w:val="000000" w:themeColor="text1"/>
        </w:rPr>
        <w:t>(</w:t>
      </w:r>
      <w:proofErr w:type="gramStart"/>
      <w:r w:rsidR="00921A5D">
        <w:rPr>
          <w:color w:val="000000" w:themeColor="text1"/>
        </w:rPr>
        <w:t>X.   .</w:t>
      </w:r>
      <w:proofErr w:type="gramEnd"/>
      <w:r w:rsidR="00921A5D">
        <w:rPr>
          <w:color w:val="000000" w:themeColor="text1"/>
        </w:rPr>
        <w:t>)</w:t>
      </w:r>
      <w:r w:rsidR="008D2DD4" w:rsidRPr="006A1C7C">
        <w:rPr>
          <w:color w:val="000000" w:themeColor="text1"/>
        </w:rPr>
        <w:t xml:space="preserve"> önkormányzati rendelethez</w:t>
      </w:r>
    </w:p>
    <w:p w:rsidR="008D2DD4" w:rsidRDefault="008D2DD4" w:rsidP="008D2DD4"/>
    <w:p w:rsidR="008D2DD4" w:rsidRDefault="008D2DD4" w:rsidP="008D2DD4"/>
    <w:p w:rsidR="008D2DD4" w:rsidRPr="00DA490C" w:rsidRDefault="008D2DD4" w:rsidP="008D2DD4">
      <w:pPr>
        <w:jc w:val="center"/>
        <w:rPr>
          <w:b/>
          <w:sz w:val="28"/>
          <w:szCs w:val="28"/>
        </w:rPr>
      </w:pPr>
      <w:r w:rsidRPr="00DA490C">
        <w:rPr>
          <w:b/>
          <w:sz w:val="28"/>
          <w:szCs w:val="28"/>
        </w:rPr>
        <w:t>Szociális tűzifa támogatás iránti kérelem</w:t>
      </w:r>
    </w:p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>
      <w:pPr>
        <w:spacing w:line="360" w:lineRule="auto"/>
      </w:pPr>
      <w:r>
        <w:t>Igénylő neve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8D2DD4" w:rsidRDefault="008D2DD4" w:rsidP="008D2DD4">
      <w:pPr>
        <w:spacing w:line="360" w:lineRule="auto"/>
      </w:pPr>
      <w:r>
        <w:t>Lakóhelye</w:t>
      </w:r>
      <w:proofErr w:type="gramStart"/>
      <w:r>
        <w:t>: …</w:t>
      </w:r>
      <w:proofErr w:type="gramEnd"/>
      <w:r>
        <w:t>…………………………………………………………………....</w:t>
      </w:r>
    </w:p>
    <w:p w:rsidR="008D2DD4" w:rsidRDefault="008D2DD4" w:rsidP="008D2DD4">
      <w:pPr>
        <w:spacing w:line="360" w:lineRule="auto"/>
      </w:pPr>
      <w:r>
        <w:t>Tartózkodási helye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D2DD4" w:rsidRDefault="008D2DD4" w:rsidP="008D2DD4">
      <w:pPr>
        <w:spacing w:line="360" w:lineRule="auto"/>
      </w:pPr>
      <w:r>
        <w:t>Születési helye</w:t>
      </w:r>
      <w:proofErr w:type="gramStart"/>
      <w:r>
        <w:t>: …</w:t>
      </w:r>
      <w:proofErr w:type="gramEnd"/>
      <w:r>
        <w:t>………………………………. Ideje: ………………………</w:t>
      </w:r>
    </w:p>
    <w:p w:rsidR="008D2DD4" w:rsidRDefault="008D2DD4" w:rsidP="008D2DD4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8D2DD4" w:rsidRDefault="008D2DD4" w:rsidP="008D2DD4">
      <w:pPr>
        <w:spacing w:line="360" w:lineRule="auto"/>
      </w:pPr>
      <w:r>
        <w:t>TAJ száma</w:t>
      </w:r>
      <w:proofErr w:type="gramStart"/>
      <w:r>
        <w:t>: …</w:t>
      </w:r>
      <w:proofErr w:type="gramEnd"/>
      <w:r>
        <w:t>……………………………………</w:t>
      </w:r>
    </w:p>
    <w:p w:rsidR="008D2DD4" w:rsidRDefault="008D2DD4" w:rsidP="008D2DD4">
      <w:pPr>
        <w:spacing w:line="360" w:lineRule="auto"/>
      </w:pPr>
      <w:r>
        <w:t>Bankszámlaszám</w:t>
      </w:r>
      <w:proofErr w:type="gramStart"/>
      <w:r>
        <w:t>: …</w:t>
      </w:r>
      <w:proofErr w:type="gramEnd"/>
      <w:r>
        <w:t>…………………………….</w:t>
      </w:r>
    </w:p>
    <w:p w:rsidR="008D2DD4" w:rsidRDefault="008D2DD4" w:rsidP="008D2DD4">
      <w:pPr>
        <w:spacing w:line="360" w:lineRule="auto"/>
      </w:pPr>
      <w:r>
        <w:t>Telefonszám (nem kötelező megadni</w:t>
      </w:r>
      <w:proofErr w:type="gramStart"/>
      <w:r>
        <w:t>) :</w:t>
      </w:r>
      <w:proofErr w:type="gramEnd"/>
      <w:r>
        <w:t>………………………………………..</w:t>
      </w:r>
    </w:p>
    <w:p w:rsidR="008D2DD4" w:rsidRDefault="008D2DD4" w:rsidP="008D2DD4"/>
    <w:p w:rsidR="008D2DD4" w:rsidRDefault="008D2DD4" w:rsidP="008D2DD4">
      <w:r>
        <w:t>Állampolgársága: magyar</w:t>
      </w:r>
      <w:r>
        <w:tab/>
      </w:r>
      <w:r>
        <w:tab/>
        <w:t>bevándorlási engedéllyel rendelkező</w:t>
      </w:r>
    </w:p>
    <w:p w:rsidR="008D2DD4" w:rsidRDefault="008D2DD4" w:rsidP="008D2DD4"/>
    <w:p w:rsidR="008D2DD4" w:rsidRDefault="008D2DD4" w:rsidP="008D2DD4">
      <w:r>
        <w:t>Menekültként elismert</w:t>
      </w:r>
      <w:r>
        <w:tab/>
      </w:r>
      <w:r>
        <w:tab/>
        <w:t>letelepedési engedéllyel rendelkező</w:t>
      </w:r>
    </w:p>
    <w:p w:rsidR="008D2DD4" w:rsidRDefault="008D2DD4" w:rsidP="008D2DD4"/>
    <w:p w:rsidR="008D2DD4" w:rsidRDefault="008D2DD4" w:rsidP="008D2DD4">
      <w:r>
        <w:t>(A megfelelőt kérjük aláhúzni)</w:t>
      </w:r>
    </w:p>
    <w:p w:rsidR="008D2DD4" w:rsidRDefault="008D2DD4" w:rsidP="008D2DD4"/>
    <w:p w:rsidR="008D2DD4" w:rsidRDefault="008D2DD4" w:rsidP="008D2DD4">
      <w:r>
        <w:t>Kérelmező családjában élők adatai:</w:t>
      </w:r>
    </w:p>
    <w:p w:rsidR="008D2DD4" w:rsidRDefault="008D2DD4" w:rsidP="008D2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78"/>
        <w:gridCol w:w="2278"/>
        <w:gridCol w:w="2256"/>
      </w:tblGrid>
      <w:tr w:rsidR="008D2DD4" w:rsidRPr="00FB6F4B" w:rsidTr="00345DC0">
        <w:tc>
          <w:tcPr>
            <w:tcW w:w="2303" w:type="dxa"/>
          </w:tcPr>
          <w:p w:rsidR="008D2DD4" w:rsidRPr="00FB6F4B" w:rsidRDefault="008D2DD4" w:rsidP="008D2DD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B6F4B">
              <w:rPr>
                <w:b/>
              </w:rPr>
              <w:t>NÉV</w:t>
            </w:r>
          </w:p>
        </w:tc>
        <w:tc>
          <w:tcPr>
            <w:tcW w:w="2303" w:type="dxa"/>
          </w:tcPr>
          <w:p w:rsidR="008D2DD4" w:rsidRPr="00FB6F4B" w:rsidRDefault="008D2DD4" w:rsidP="008D2DD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B6F4B">
              <w:rPr>
                <w:b/>
              </w:rPr>
              <w:t>Rokoni kapcsolat</w:t>
            </w:r>
          </w:p>
        </w:tc>
        <w:tc>
          <w:tcPr>
            <w:tcW w:w="2303" w:type="dxa"/>
          </w:tcPr>
          <w:p w:rsidR="008D2DD4" w:rsidRPr="00FB6F4B" w:rsidRDefault="008D2DD4" w:rsidP="008D2DD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proofErr w:type="spellStart"/>
            <w:r w:rsidRPr="00FB6F4B">
              <w:rPr>
                <w:b/>
              </w:rPr>
              <w:t>Szül</w:t>
            </w:r>
            <w:proofErr w:type="gramStart"/>
            <w:r w:rsidRPr="00FB6F4B">
              <w:rPr>
                <w:b/>
              </w:rPr>
              <w:t>.hely</w:t>
            </w:r>
            <w:proofErr w:type="spellEnd"/>
            <w:proofErr w:type="gramEnd"/>
            <w:r w:rsidRPr="00FB6F4B">
              <w:rPr>
                <w:b/>
              </w:rPr>
              <w:t>, idő</w:t>
            </w:r>
          </w:p>
        </w:tc>
        <w:tc>
          <w:tcPr>
            <w:tcW w:w="2303" w:type="dxa"/>
          </w:tcPr>
          <w:p w:rsidR="008D2DD4" w:rsidRPr="00FB6F4B" w:rsidRDefault="008D2DD4" w:rsidP="008D2DD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B6F4B">
              <w:rPr>
                <w:b/>
              </w:rPr>
              <w:t>Anyja neve:</w:t>
            </w: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2303" w:type="dxa"/>
          </w:tcPr>
          <w:p w:rsidR="008D2DD4" w:rsidRDefault="008D2DD4" w:rsidP="00345DC0">
            <w:pPr>
              <w:spacing w:line="360" w:lineRule="auto"/>
            </w:pPr>
          </w:p>
        </w:tc>
      </w:tr>
    </w:tbl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54"/>
        <w:gridCol w:w="1214"/>
        <w:gridCol w:w="1076"/>
        <w:gridCol w:w="1071"/>
        <w:gridCol w:w="934"/>
        <w:gridCol w:w="791"/>
      </w:tblGrid>
      <w:tr w:rsidR="008D2DD4" w:rsidTr="00345DC0">
        <w:tc>
          <w:tcPr>
            <w:tcW w:w="2122" w:type="dxa"/>
            <w:vMerge w:val="restart"/>
            <w:vAlign w:val="center"/>
          </w:tcPr>
          <w:p w:rsidR="008D2DD4" w:rsidRPr="00FB6F4B" w:rsidRDefault="008D2DD4" w:rsidP="008D2DD4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FB6F4B">
              <w:rPr>
                <w:b/>
                <w:sz w:val="20"/>
                <w:szCs w:val="20"/>
              </w:rPr>
              <w:t>Jövedelem típusai</w:t>
            </w:r>
          </w:p>
        </w:tc>
        <w:tc>
          <w:tcPr>
            <w:tcW w:w="1259" w:type="dxa"/>
            <w:vMerge w:val="restart"/>
            <w:vAlign w:val="center"/>
          </w:tcPr>
          <w:p w:rsidR="008D2DD4" w:rsidRPr="00FB6F4B" w:rsidRDefault="008D2DD4" w:rsidP="008D2DD4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FB6F4B">
              <w:rPr>
                <w:b/>
                <w:sz w:val="20"/>
                <w:szCs w:val="20"/>
              </w:rPr>
              <w:t>Kérelmező</w:t>
            </w:r>
          </w:p>
          <w:p w:rsidR="008D2DD4" w:rsidRPr="00FB6F4B" w:rsidRDefault="008D2DD4" w:rsidP="00345DC0">
            <w:pPr>
              <w:jc w:val="center"/>
              <w:rPr>
                <w:b/>
                <w:sz w:val="20"/>
                <w:szCs w:val="20"/>
              </w:rPr>
            </w:pPr>
            <w:r w:rsidRPr="00FB6F4B"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5907" w:type="dxa"/>
            <w:gridSpan w:val="5"/>
            <w:vAlign w:val="center"/>
          </w:tcPr>
          <w:p w:rsidR="008D2DD4" w:rsidRPr="00FB6F4B" w:rsidRDefault="008D2DD4" w:rsidP="008D2DD4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FB6F4B">
              <w:rPr>
                <w:b/>
                <w:sz w:val="22"/>
                <w:szCs w:val="22"/>
              </w:rPr>
              <w:t>Közeli hozzátartozók jövedelme</w:t>
            </w:r>
          </w:p>
        </w:tc>
      </w:tr>
      <w:tr w:rsidR="008D2DD4" w:rsidTr="00345DC0">
        <w:trPr>
          <w:trHeight w:val="232"/>
        </w:trPr>
        <w:tc>
          <w:tcPr>
            <w:tcW w:w="2122" w:type="dxa"/>
            <w:vMerge/>
          </w:tcPr>
          <w:p w:rsidR="008D2DD4" w:rsidRPr="00FB6F4B" w:rsidRDefault="008D2DD4" w:rsidP="00345DC0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8D2DD4" w:rsidRPr="00FB6F4B" w:rsidRDefault="008D2DD4" w:rsidP="00345DC0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8D2DD4" w:rsidRDefault="008D2DD4" w:rsidP="00345DC0">
            <w:r>
              <w:t>a)</w:t>
            </w:r>
          </w:p>
        </w:tc>
        <w:tc>
          <w:tcPr>
            <w:tcW w:w="1253" w:type="dxa"/>
          </w:tcPr>
          <w:p w:rsidR="008D2DD4" w:rsidRDefault="008D2DD4" w:rsidP="00345DC0">
            <w:r>
              <w:t>b)</w:t>
            </w:r>
          </w:p>
        </w:tc>
        <w:tc>
          <w:tcPr>
            <w:tcW w:w="1253" w:type="dxa"/>
          </w:tcPr>
          <w:p w:rsidR="008D2DD4" w:rsidRDefault="008D2DD4" w:rsidP="00345DC0">
            <w:r>
              <w:t>c)</w:t>
            </w:r>
          </w:p>
        </w:tc>
        <w:tc>
          <w:tcPr>
            <w:tcW w:w="1074" w:type="dxa"/>
          </w:tcPr>
          <w:p w:rsidR="008D2DD4" w:rsidRDefault="008D2DD4" w:rsidP="00345DC0">
            <w:r>
              <w:t>d)</w:t>
            </w:r>
          </w:p>
        </w:tc>
        <w:tc>
          <w:tcPr>
            <w:tcW w:w="895" w:type="dxa"/>
          </w:tcPr>
          <w:p w:rsidR="008D2DD4" w:rsidRDefault="008D2DD4" w:rsidP="00345DC0">
            <w:r>
              <w:t>e)</w:t>
            </w: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FB6F4B">
              <w:rPr>
                <w:sz w:val="16"/>
                <w:szCs w:val="16"/>
              </w:rPr>
              <w:t>Munkaviszonyból és más foglalkoztatási jogviszonyból származó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FB6F4B">
              <w:rPr>
                <w:sz w:val="16"/>
                <w:szCs w:val="16"/>
              </w:rPr>
              <w:t>Társas és egyéni vállalkozásból, őstermelői, ill. szellemi és más önálló tevékenységből származó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FB6F4B">
              <w:rPr>
                <w:sz w:val="16"/>
                <w:szCs w:val="16"/>
              </w:rPr>
              <w:t>Alkalmi munkavégzésből származó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FB6F4B">
              <w:rPr>
                <w:sz w:val="16"/>
                <w:szCs w:val="16"/>
              </w:rPr>
              <w:t>Táppénz, gyermekgondozási támogatások (GYES, GYED, GYET, Családi pótlék, tartásdíj)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FB6F4B">
              <w:rPr>
                <w:sz w:val="16"/>
                <w:szCs w:val="16"/>
              </w:rPr>
              <w:t xml:space="preserve">Nyugellátás és egyéb nyugdíjszerű rendszeres </w:t>
            </w:r>
            <w:proofErr w:type="spellStart"/>
            <w:r w:rsidRPr="00FB6F4B">
              <w:rPr>
                <w:sz w:val="16"/>
                <w:szCs w:val="16"/>
              </w:rPr>
              <w:t>szoc</w:t>
            </w:r>
            <w:proofErr w:type="spellEnd"/>
            <w:r w:rsidRPr="00FB6F4B">
              <w:rPr>
                <w:sz w:val="16"/>
                <w:szCs w:val="16"/>
              </w:rPr>
              <w:t>. ellátások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proofErr w:type="spellStart"/>
            <w:r w:rsidRPr="00FB6F4B">
              <w:rPr>
                <w:sz w:val="16"/>
                <w:szCs w:val="16"/>
              </w:rPr>
              <w:t>Önkorm</w:t>
            </w:r>
            <w:proofErr w:type="spellEnd"/>
            <w:r w:rsidRPr="00FB6F4B">
              <w:rPr>
                <w:sz w:val="16"/>
                <w:szCs w:val="16"/>
              </w:rPr>
              <w:t>. és munkaügyi szervek által folyósított ellátások (</w:t>
            </w:r>
            <w:proofErr w:type="spellStart"/>
            <w:r w:rsidRPr="00FB6F4B">
              <w:rPr>
                <w:sz w:val="16"/>
                <w:szCs w:val="16"/>
              </w:rPr>
              <w:t>pl.rendszeres</w:t>
            </w:r>
            <w:proofErr w:type="spellEnd"/>
            <w:r w:rsidRPr="00FB6F4B">
              <w:rPr>
                <w:sz w:val="16"/>
                <w:szCs w:val="16"/>
              </w:rPr>
              <w:t xml:space="preserve"> </w:t>
            </w:r>
            <w:proofErr w:type="spellStart"/>
            <w:r w:rsidRPr="00FB6F4B">
              <w:rPr>
                <w:sz w:val="16"/>
                <w:szCs w:val="16"/>
              </w:rPr>
              <w:t>szoc.segély</w:t>
            </w:r>
            <w:proofErr w:type="spellEnd"/>
            <w:proofErr w:type="gramStart"/>
            <w:r w:rsidRPr="00FB6F4B">
              <w:rPr>
                <w:sz w:val="16"/>
                <w:szCs w:val="16"/>
              </w:rPr>
              <w:t>,ápolási</w:t>
            </w:r>
            <w:proofErr w:type="gramEnd"/>
            <w:r w:rsidRPr="00FB6F4B">
              <w:rPr>
                <w:sz w:val="16"/>
                <w:szCs w:val="16"/>
              </w:rPr>
              <w:t xml:space="preserve"> díj,álláskeresési ellátások)</w:t>
            </w:r>
          </w:p>
        </w:tc>
        <w:tc>
          <w:tcPr>
            <w:tcW w:w="1259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 </w:t>
            </w:r>
            <w:r w:rsidRPr="00FB6F4B">
              <w:rPr>
                <w:sz w:val="16"/>
                <w:szCs w:val="16"/>
              </w:rPr>
              <w:t>Egyéb jövedelem (pl. ösztöndíj, végkielégítés, ingó és ingatlan értékesítéséből</w:t>
            </w:r>
            <w:proofErr w:type="gramStart"/>
            <w:r w:rsidRPr="00FB6F4B">
              <w:rPr>
                <w:sz w:val="16"/>
                <w:szCs w:val="16"/>
              </w:rPr>
              <w:t>,bérbeadásából</w:t>
            </w:r>
            <w:proofErr w:type="gramEnd"/>
            <w:r w:rsidRPr="00FB6F4B">
              <w:rPr>
                <w:sz w:val="16"/>
                <w:szCs w:val="16"/>
              </w:rPr>
              <w:t xml:space="preserve"> származó) az előző sorokban nem feltüntetett jövedelem</w:t>
            </w:r>
          </w:p>
        </w:tc>
        <w:tc>
          <w:tcPr>
            <w:tcW w:w="1259" w:type="dxa"/>
          </w:tcPr>
          <w:p w:rsidR="008D2DD4" w:rsidRPr="00FB6F4B" w:rsidRDefault="008D2DD4" w:rsidP="00345DC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  <w:tr w:rsidR="008D2DD4" w:rsidTr="00345DC0">
        <w:tc>
          <w:tcPr>
            <w:tcW w:w="2122" w:type="dxa"/>
          </w:tcPr>
          <w:p w:rsidR="008D2DD4" w:rsidRPr="00FB6F4B" w:rsidRDefault="008D2DD4" w:rsidP="00345D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9) </w:t>
            </w:r>
            <w:r w:rsidRPr="00FB6F4B">
              <w:rPr>
                <w:b/>
                <w:sz w:val="16"/>
                <w:szCs w:val="16"/>
              </w:rPr>
              <w:t>Összes jövedelem (1+2+3+4+5+6+7)</w:t>
            </w:r>
          </w:p>
        </w:tc>
        <w:tc>
          <w:tcPr>
            <w:tcW w:w="1259" w:type="dxa"/>
          </w:tcPr>
          <w:p w:rsidR="008D2DD4" w:rsidRPr="00FB6F4B" w:rsidRDefault="008D2DD4" w:rsidP="00345DC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253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1074" w:type="dxa"/>
          </w:tcPr>
          <w:p w:rsidR="008D2DD4" w:rsidRDefault="008D2DD4" w:rsidP="00345DC0">
            <w:pPr>
              <w:spacing w:line="360" w:lineRule="auto"/>
            </w:pPr>
          </w:p>
        </w:tc>
        <w:tc>
          <w:tcPr>
            <w:tcW w:w="895" w:type="dxa"/>
          </w:tcPr>
          <w:p w:rsidR="008D2DD4" w:rsidRDefault="008D2DD4" w:rsidP="00345DC0">
            <w:pPr>
              <w:spacing w:line="360" w:lineRule="auto"/>
            </w:pPr>
          </w:p>
        </w:tc>
      </w:tr>
    </w:tbl>
    <w:p w:rsidR="008D2DD4" w:rsidRDefault="008D2DD4" w:rsidP="008D2DD4"/>
    <w:p w:rsidR="008D2DD4" w:rsidRDefault="008D2DD4" w:rsidP="008D2DD4">
      <w:r>
        <w:t>Egy főre jutó havi családi nettó jövedelem</w:t>
      </w:r>
      <w:proofErr w:type="gramStart"/>
      <w:r>
        <w:t>: …</w:t>
      </w:r>
      <w:proofErr w:type="gramEnd"/>
      <w:r>
        <w:t>……………………Ft/hó</w:t>
      </w:r>
    </w:p>
    <w:p w:rsidR="008D2DD4" w:rsidRDefault="008D2DD4" w:rsidP="008D2DD4"/>
    <w:p w:rsidR="008D2DD4" w:rsidRDefault="008D2DD4" w:rsidP="008D2DD4">
      <w:r>
        <w:t>A kérelemhez mellékelni kell a jogosultságot igazoló határozatot:</w:t>
      </w:r>
    </w:p>
    <w:p w:rsidR="008D2DD4" w:rsidRDefault="008D2DD4" w:rsidP="008D2DD4">
      <w:r>
        <w:t xml:space="preserve">- az aktív korúak ellátására, </w:t>
      </w:r>
    </w:p>
    <w:p w:rsidR="008D2DD4" w:rsidRDefault="008D2DD4" w:rsidP="008D2DD4">
      <w:r>
        <w:t xml:space="preserve">- </w:t>
      </w:r>
      <w:proofErr w:type="gramStart"/>
      <w:r>
        <w:t>idős korúak</w:t>
      </w:r>
      <w:proofErr w:type="gramEnd"/>
      <w:r>
        <w:t xml:space="preserve"> járadékára,</w:t>
      </w:r>
    </w:p>
    <w:p w:rsidR="008D2DD4" w:rsidRDefault="008D2DD4" w:rsidP="008D2DD4">
      <w:r>
        <w:t>(a megfelelő aláhúzandó)</w:t>
      </w:r>
    </w:p>
    <w:p w:rsidR="008D2DD4" w:rsidRDefault="008D2DD4" w:rsidP="008D2DD4"/>
    <w:p w:rsidR="008D2DD4" w:rsidRDefault="008D2DD4" w:rsidP="008D2DD4">
      <w:pPr>
        <w:jc w:val="both"/>
      </w:pPr>
      <w:r>
        <w:t>Büntetőjogi felelősségem tudatában kijelentem, hogy az általam közöltek a valóságnak megfelelnek.</w:t>
      </w:r>
    </w:p>
    <w:p w:rsidR="008D2DD4" w:rsidRDefault="008D2DD4" w:rsidP="008D2DD4">
      <w:pPr>
        <w:jc w:val="both"/>
      </w:pPr>
      <w:r>
        <w:t>Hozzájárulok a nyilatkozatban szereplő adatoknak a szociális igazgatási eljárásban történő felhasználásához, kezeléséhez.</w:t>
      </w:r>
    </w:p>
    <w:p w:rsidR="008D2DD4" w:rsidRDefault="008D2DD4" w:rsidP="008D2DD4">
      <w:pPr>
        <w:jc w:val="both"/>
      </w:pPr>
      <w:r>
        <w:t>Tudomásul veszem, hogy a kérelemben közölt adatok valódiságát a szociális igazgatásról és szociális ellátásokról szól 1993. évi III. tv. 10. §. (7) bekezdése alapján az önkormányzat az illetékes NAV útján ellenőrizheti.</w:t>
      </w:r>
    </w:p>
    <w:p w:rsidR="008D2DD4" w:rsidRDefault="008D2DD4" w:rsidP="008D2DD4"/>
    <w:p w:rsidR="008D2DD4" w:rsidRDefault="008D2DD4" w:rsidP="008D2DD4"/>
    <w:p w:rsidR="008D2DD4" w:rsidRDefault="008D2DD4" w:rsidP="008D2DD4">
      <w:r>
        <w:t>Felsőörs</w:t>
      </w:r>
      <w:proofErr w:type="gramStart"/>
      <w:r>
        <w:t>, …</w:t>
      </w:r>
      <w:proofErr w:type="gramEnd"/>
      <w:r>
        <w:t>…….év……………….hó……nap</w:t>
      </w:r>
    </w:p>
    <w:p w:rsidR="008D2DD4" w:rsidRDefault="008D2DD4" w:rsidP="008D2DD4"/>
    <w:p w:rsidR="008D2DD4" w:rsidRDefault="008D2DD4" w:rsidP="008D2DD4"/>
    <w:p w:rsidR="008D2DD4" w:rsidRDefault="008D2DD4" w:rsidP="008D2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8D2DD4" w:rsidRDefault="008D2DD4" w:rsidP="008D2D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Kérelmező aláírása</w:t>
      </w:r>
    </w:p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8D2DD4" w:rsidRDefault="008D2DD4" w:rsidP="008D2DD4"/>
    <w:p w:rsidR="008D2DD4" w:rsidRPr="00122129" w:rsidRDefault="008D2DD4" w:rsidP="008D2DD4">
      <w:pPr>
        <w:rPr>
          <w:b/>
        </w:rPr>
      </w:pPr>
      <w:r w:rsidRPr="00122129">
        <w:rPr>
          <w:b/>
        </w:rPr>
        <w:t xml:space="preserve">Kitöltési </w:t>
      </w:r>
      <w:r w:rsidR="003924AE">
        <w:rPr>
          <w:b/>
        </w:rPr>
        <w:t>útmutató</w:t>
      </w:r>
      <w:r w:rsidRPr="00122129">
        <w:rPr>
          <w:b/>
        </w:rPr>
        <w:t>:</w:t>
      </w:r>
    </w:p>
    <w:p w:rsidR="008D2DD4" w:rsidRDefault="008D2DD4" w:rsidP="008D2DD4"/>
    <w:p w:rsidR="008D2DD4" w:rsidRDefault="008D2DD4" w:rsidP="008D2DD4">
      <w:pPr>
        <w:widowControl/>
        <w:numPr>
          <w:ilvl w:val="0"/>
          <w:numId w:val="2"/>
        </w:numPr>
        <w:suppressAutoHyphens w:val="0"/>
        <w:jc w:val="both"/>
      </w:pPr>
      <w:r>
        <w:t>Lakóhely címeként a személyi igazolványban szereplő lakóhelyet, ill. tartózkodási helyet kell feltüntetni.</w:t>
      </w:r>
    </w:p>
    <w:p w:rsidR="008D2DD4" w:rsidRPr="00390B22" w:rsidRDefault="008D2DD4" w:rsidP="008D2DD4">
      <w:pPr>
        <w:widowControl/>
        <w:numPr>
          <w:ilvl w:val="0"/>
          <w:numId w:val="2"/>
        </w:numPr>
        <w:suppressAutoHyphens w:val="0"/>
        <w:jc w:val="both"/>
        <w:rPr>
          <w:smallCaps/>
        </w:rPr>
      </w:pPr>
      <w:r>
        <w:t>Közeli hozzátartozók:</w:t>
      </w:r>
    </w:p>
    <w:p w:rsidR="008D2DD4" w:rsidRDefault="008D2DD4" w:rsidP="008D2DD4">
      <w:pPr>
        <w:widowControl/>
        <w:numPr>
          <w:ilvl w:val="1"/>
          <w:numId w:val="2"/>
        </w:numPr>
        <w:suppressAutoHyphens w:val="0"/>
        <w:jc w:val="both"/>
      </w:pPr>
      <w:r>
        <w:t>házastárs, élettárs,</w:t>
      </w:r>
    </w:p>
    <w:p w:rsidR="008D2DD4" w:rsidRPr="00E128B1" w:rsidRDefault="008D2DD4" w:rsidP="008D2DD4">
      <w:pPr>
        <w:widowControl/>
        <w:numPr>
          <w:ilvl w:val="1"/>
          <w:numId w:val="2"/>
        </w:numPr>
        <w:suppressAutoHyphens w:val="0"/>
        <w:jc w:val="both"/>
        <w:rPr>
          <w:smallCaps/>
        </w:rPr>
      </w:pPr>
      <w:proofErr w:type="gramStart"/>
      <w:r>
        <w:t>húszévesnél fiatalabb, önálló keresettel nem rendelkező, a 23 évesnél fiatalabb, önálló keresettel nem rendelkező, nappali oktatás munkarendje szerint tanulmányokat folytató, a 25 évesnél fiatalabb, önálló keresettel nem rendelkező, felsőoktatási intézmény nappali tagozatán tanulmányokat folytató vérszerinti, örökbefogadott, ill. nevelt, gyermek, korhatárra való tekintet nélkül a tartósan beteg, az autista, ill. a testi, érzékszervi, értelmi, vagy beszédfogyatékos, vér szerinti, örökbe fogadott, ill. nevelt gyermek, amennyiben ez az állapot a gyermek 25. életévének betöltését megelőzően is fennállt:</w:t>
      </w:r>
      <w:proofErr w:type="gramEnd"/>
      <w:r>
        <w:t xml:space="preserve"> a 18. életévet be nem töltött gyermek </w:t>
      </w:r>
      <w:proofErr w:type="gramStart"/>
      <w:r>
        <w:t>vonatkozásában  a</w:t>
      </w:r>
      <w:proofErr w:type="gramEnd"/>
      <w:r>
        <w:t xml:space="preserve"> vérszerinti és az örökbe fogadó szülő, ill. a szülő házastársa vagy élettársa.</w:t>
      </w:r>
    </w:p>
    <w:p w:rsidR="008D2DD4" w:rsidRDefault="008D2DD4" w:rsidP="008D2DD4">
      <w:pPr>
        <w:widowControl/>
        <w:numPr>
          <w:ilvl w:val="0"/>
          <w:numId w:val="2"/>
        </w:numPr>
        <w:suppressAutoHyphens w:val="0"/>
        <w:jc w:val="both"/>
      </w:pPr>
      <w:r>
        <w:t>Az egy háztartásban élő közeli hozzátartozók jövedelmét hozzátartozók szerint kell feltüntetni.</w:t>
      </w:r>
    </w:p>
    <w:p w:rsidR="008D2DD4" w:rsidRPr="00E128B1" w:rsidRDefault="008D2DD4" w:rsidP="008D2DD4">
      <w:pPr>
        <w:widowControl/>
        <w:numPr>
          <w:ilvl w:val="0"/>
          <w:numId w:val="2"/>
        </w:numPr>
        <w:suppressAutoHyphens w:val="0"/>
        <w:jc w:val="both"/>
        <w:rPr>
          <w:smallCaps/>
        </w:rPr>
      </w:pPr>
      <w:r>
        <w:t>Az 1. 4. 5. és 6. jövedelemtípusba tartozó jövedelem esetén a kérelem benyújtását megelőző hónap jövedelmét kell szerepeltetni. (A táppénzt akkor lehet figyelembe venni, ha a keresőképtelenség a 30 napot meghaladja. Ha nem haladja meg, akkor a táppénzes állományba kerülést megelőző hónapra járó munkabért kell figyelembe venni.)</w:t>
      </w:r>
    </w:p>
    <w:p w:rsidR="008D2DD4" w:rsidRPr="00E128B1" w:rsidRDefault="008D2DD4" w:rsidP="008D2DD4">
      <w:pPr>
        <w:widowControl/>
        <w:numPr>
          <w:ilvl w:val="0"/>
          <w:numId w:val="2"/>
        </w:numPr>
        <w:suppressAutoHyphens w:val="0"/>
        <w:jc w:val="both"/>
        <w:rPr>
          <w:smallCaps/>
        </w:rPr>
      </w:pPr>
      <w:r>
        <w:t>A 3. jövedelemtípus esetén csatolandó a megelőző 3 hónapra vonatkozóan az alkalmi munkavállalói könyv (másolat), és/vagy a saját nyilatkozat a jövedelem összegéről, továbbá az állami foglalkoztatási szerv igazolása arról, hogy az állami foglalkoztatási szervvel együttműködik, annak nyilvántartásában regisztrált álláskeresőként szerepel.</w:t>
      </w:r>
    </w:p>
    <w:p w:rsidR="008D2DD4" w:rsidRPr="00E128B1" w:rsidRDefault="008D2DD4" w:rsidP="008D2DD4">
      <w:pPr>
        <w:widowControl/>
        <w:numPr>
          <w:ilvl w:val="0"/>
          <w:numId w:val="2"/>
        </w:numPr>
        <w:suppressAutoHyphens w:val="0"/>
        <w:jc w:val="both"/>
        <w:rPr>
          <w:smallCaps/>
        </w:rPr>
      </w:pPr>
      <w:r>
        <w:t>A 2. és 7. jövedelemtípusba tartozó jövedelem esetén a kérelem benyújtásának hónapját közvetlenül megelőző 12 hónap alatt szerzett jövedelem egyhavi átlagát kell szerepeltetni kivéve a 7. jövedelemtípusba tartozó ösztöndíjat. Az ösztöndíj esetében a megelőző hónapban folyósított ellátást kell szerepeltetni.</w:t>
      </w:r>
    </w:p>
    <w:p w:rsidR="003147C0" w:rsidRDefault="008D2DD4" w:rsidP="008D2DD4">
      <w:pPr>
        <w:widowControl/>
        <w:numPr>
          <w:ilvl w:val="0"/>
          <w:numId w:val="2"/>
        </w:numPr>
        <w:suppressAutoHyphens w:val="0"/>
        <w:jc w:val="both"/>
      </w:pPr>
      <w:r>
        <w:t>A jövedelemnyilatkozatban feltüntetett jövedelemről a típusának megfelelő igazolást vagy annak fénymásolatát (pl. munkáltatói igazolás, postai igazoló szelvény, bankszámla kivonat, NAV igazolás, szerződés stb.) a jövedelemnyilatkozathoz csatolni kell. Jövedelemmel nem rendelkező esetén csatolni kell az állami foglalkoztatási szerv igazolását arról, hogy az állami foglalkoztatási szervvel együttműködik, annak nyilvántartásában regisztrált álláskeresőként szerepel.</w:t>
      </w: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Default="00CD1363" w:rsidP="00CD1363">
      <w:pPr>
        <w:widowControl/>
        <w:suppressAutoHyphens w:val="0"/>
        <w:jc w:val="both"/>
      </w:pPr>
    </w:p>
    <w:p w:rsidR="00CD1363" w:rsidRPr="005A6BC5" w:rsidRDefault="00CD1363" w:rsidP="00CD136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  <w:r w:rsidRPr="005A6BC5">
        <w:rPr>
          <w:rFonts w:eastAsia="Times New Roman" w:cs="Times New Roman"/>
          <w:b/>
          <w:kern w:val="0"/>
          <w:lang w:eastAsia="hu-HU" w:bidi="ar-SA"/>
        </w:rPr>
        <w:t>INDOKOLÁS</w:t>
      </w:r>
    </w:p>
    <w:p w:rsidR="00CD1363" w:rsidRDefault="00CD1363" w:rsidP="00CD136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</w:p>
    <w:p w:rsidR="00CD1363" w:rsidRPr="005A6BC5" w:rsidRDefault="00CD1363" w:rsidP="00CD1363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Cs/>
          <w:kern w:val="0"/>
          <w:lang w:eastAsia="hu-HU" w:bidi="ar-SA"/>
        </w:rPr>
        <w:t>A</w:t>
      </w:r>
      <w:r w:rsidRPr="00005FA3">
        <w:rPr>
          <w:rFonts w:eastAsia="Times New Roman" w:cs="Times New Roman"/>
          <w:bCs/>
          <w:kern w:val="0"/>
          <w:lang w:eastAsia="hu-HU" w:bidi="ar-SA"/>
        </w:rPr>
        <w:t xml:space="preserve"> szociális igazgatásról és szociális ellátások rendjéről szóló 1993. évi III. törvény 26. §</w:t>
      </w:r>
      <w:r>
        <w:rPr>
          <w:rFonts w:eastAsia="Times New Roman" w:cs="Times New Roman"/>
          <w:bCs/>
          <w:kern w:val="0"/>
          <w:lang w:eastAsia="hu-HU" w:bidi="ar-SA"/>
        </w:rPr>
        <w:t xml:space="preserve"> szerint: </w:t>
      </w:r>
      <w:r w:rsidRPr="00005FA3">
        <w:rPr>
          <w:rFonts w:eastAsia="Times New Roman" w:cs="Times New Roman"/>
          <w:bCs/>
          <w:i/>
          <w:kern w:val="0"/>
          <w:lang w:eastAsia="hu-HU" w:bidi="ar-SA"/>
        </w:rPr>
        <w:t>„</w:t>
      </w:r>
      <w:r w:rsidRPr="00005FA3">
        <w:rPr>
          <w:rFonts w:eastAsia="Times New Roman" w:cs="Times New Roman"/>
          <w:i/>
          <w:kern w:val="0"/>
          <w:lang w:eastAsia="hu-HU" w:bidi="ar-SA"/>
        </w:rPr>
        <w:t>A települési önkormányzat képviselő-testülete a hatáskörébe tartozó pénzbeli ellátásokat kiegészítheti, és a szociálisan rászorultak részére - a rendeletében meghatározott módon és feltételek szerint - más pénzbeli támogatásokat is megállapíthat.</w:t>
      </w:r>
      <w:r>
        <w:rPr>
          <w:rFonts w:eastAsia="Times New Roman" w:cs="Times New Roman"/>
          <w:i/>
          <w:kern w:val="0"/>
          <w:lang w:eastAsia="hu-HU" w:bidi="ar-SA"/>
        </w:rPr>
        <w:t xml:space="preserve">” </w:t>
      </w:r>
      <w:r>
        <w:rPr>
          <w:rFonts w:eastAsia="Times New Roman" w:cs="Times New Roman"/>
          <w:kern w:val="0"/>
          <w:lang w:eastAsia="hu-HU" w:bidi="ar-SA"/>
        </w:rPr>
        <w:t>E</w:t>
      </w:r>
      <w:r w:rsidRPr="005A6BC5">
        <w:rPr>
          <w:rFonts w:eastAsia="Times New Roman" w:cs="Times New Roman"/>
          <w:kern w:val="0"/>
          <w:lang w:eastAsia="hu-HU" w:bidi="ar-SA"/>
        </w:rPr>
        <w:t xml:space="preserve"> felhatalmazó rendelkezés alapján alkotja meg az önkormányzat rendeletét </w:t>
      </w:r>
      <w:r>
        <w:rPr>
          <w:rFonts w:eastAsia="Times New Roman" w:cs="Times New Roman"/>
          <w:kern w:val="0"/>
          <w:lang w:eastAsia="hu-HU" w:bidi="ar-SA"/>
        </w:rPr>
        <w:t>a szociális célú tűzifa támogatás igényléséről és felhasználásáról.</w:t>
      </w:r>
    </w:p>
    <w:p w:rsidR="00CD1363" w:rsidRDefault="00CD1363" w:rsidP="00CD136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kern w:val="0"/>
          <w:lang w:eastAsia="hu-HU" w:bidi="ar-SA"/>
        </w:rPr>
      </w:pPr>
      <w:r w:rsidRPr="001D3B2B">
        <w:rPr>
          <w:rFonts w:eastAsia="Times New Roman" w:cs="Times New Roman"/>
          <w:color w:val="000000"/>
          <w:kern w:val="0"/>
          <w:lang w:eastAsia="hu-HU" w:bidi="ar-SA"/>
        </w:rPr>
        <w:t xml:space="preserve">A rendelet megalkotásának további jogi keretét </w:t>
      </w:r>
      <w:r w:rsidRPr="001D3B2B">
        <w:rPr>
          <w:rFonts w:eastAsia="Times New Roman" w:cs="Times New Roman"/>
          <w:bCs/>
          <w:color w:val="000000"/>
          <w:kern w:val="0"/>
          <w:lang w:eastAsia="hu-HU" w:bidi="ar-SA"/>
        </w:rPr>
        <w:t xml:space="preserve">az előterjesztéshez mellékelt támogatói okirat jelenti, mely szerint a támogatást az </w:t>
      </w:r>
      <w:r w:rsidRPr="006A1C7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 xml:space="preserve">önkormányzatnak </w:t>
      </w:r>
      <w:r w:rsidR="003924AE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2021</w:t>
      </w:r>
      <w:r w:rsidR="00984BA1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. február 15</w:t>
      </w:r>
      <w:r w:rsidRPr="006A1C7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-ig kell kiosztania</w:t>
      </w:r>
      <w:r w:rsidRPr="001D3B2B">
        <w:rPr>
          <w:rFonts w:eastAsia="Times New Roman" w:cs="Times New Roman"/>
          <w:bCs/>
          <w:color w:val="000000"/>
          <w:kern w:val="0"/>
          <w:lang w:eastAsia="hu-HU" w:bidi="ar-SA"/>
        </w:rPr>
        <w:t xml:space="preserve">, és </w:t>
      </w:r>
      <w:r w:rsidRPr="006A1C7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 xml:space="preserve">arról </w:t>
      </w:r>
      <w:r w:rsidR="003924AE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2021</w:t>
      </w:r>
      <w:r w:rsidR="006A1C7C" w:rsidRPr="006A1C7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. április 15</w:t>
      </w:r>
      <w:r w:rsidRPr="006A1C7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>-ig kell elszámolnia</w:t>
      </w:r>
      <w:r w:rsidRPr="001D3B2B">
        <w:rPr>
          <w:rFonts w:eastAsia="Times New Roman" w:cs="Times New Roman"/>
          <w:bCs/>
          <w:color w:val="000000"/>
          <w:kern w:val="0"/>
          <w:lang w:eastAsia="hu-HU" w:bidi="ar-SA"/>
        </w:rPr>
        <w:t>.</w:t>
      </w:r>
      <w:bookmarkStart w:id="0" w:name="_GoBack"/>
      <w:bookmarkEnd w:id="0"/>
    </w:p>
    <w:p w:rsidR="00CD1363" w:rsidRDefault="00CD1363" w:rsidP="00A5119C">
      <w:pPr>
        <w:spacing w:line="276" w:lineRule="auto"/>
        <w:jc w:val="both"/>
        <w:rPr>
          <w:rFonts w:eastAsia="Times New Roman" w:cs="Times New Roman"/>
          <w:bCs/>
          <w:kern w:val="0"/>
          <w:lang w:eastAsia="hu-HU" w:bidi="ar-SA"/>
        </w:rPr>
      </w:pPr>
      <w:r>
        <w:rPr>
          <w:rFonts w:eastAsia="Times New Roman" w:cs="Times New Roman"/>
          <w:bCs/>
          <w:kern w:val="0"/>
          <w:lang w:eastAsia="hu-HU" w:bidi="ar-SA"/>
        </w:rPr>
        <w:t xml:space="preserve">A Képviselő-testület </w:t>
      </w:r>
      <w:r w:rsidR="00921A5D" w:rsidRPr="00921A5D">
        <w:rPr>
          <w:rFonts w:eastAsia="Times New Roman" w:cs="Times New Roman"/>
          <w:bCs/>
          <w:kern w:val="0"/>
          <w:lang w:eastAsia="hu-HU" w:bidi="ar-SA"/>
        </w:rPr>
        <w:t>76/2020. (08.11.) sz. kp. határozatával</w:t>
      </w:r>
      <w:r w:rsidR="003924AE"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  <w:r>
        <w:rPr>
          <w:rFonts w:eastAsia="Times New Roman" w:cs="Times New Roman"/>
          <w:bCs/>
          <w:kern w:val="0"/>
          <w:lang w:eastAsia="hu-HU" w:bidi="ar-SA"/>
        </w:rPr>
        <w:t xml:space="preserve">arról döntött, hogy </w:t>
      </w:r>
      <w:r w:rsidR="00921A5D">
        <w:rPr>
          <w:rFonts w:eastAsia="Times New Roman" w:cs="Times New Roman"/>
          <w:bCs/>
          <w:kern w:val="0"/>
          <w:lang w:eastAsia="hu-HU" w:bidi="ar-SA"/>
        </w:rPr>
        <w:t>az</w:t>
      </w:r>
      <w:r w:rsidR="00132FBE" w:rsidRPr="00A5119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 xml:space="preserve"> önrészt</w:t>
      </w:r>
      <w:r w:rsidR="002D1A9A" w:rsidRPr="00A5119C">
        <w:rPr>
          <w:rFonts w:eastAsia="Times New Roman" w:cs="Times New Roman"/>
          <w:bCs/>
          <w:color w:val="000000" w:themeColor="text1"/>
          <w:kern w:val="0"/>
          <w:lang w:eastAsia="hu-HU" w:bidi="ar-SA"/>
        </w:rPr>
        <w:t xml:space="preserve"> </w:t>
      </w:r>
      <w:r w:rsidR="006B2E80">
        <w:rPr>
          <w:rFonts w:eastAsia="Times New Roman" w:cs="Times New Roman"/>
          <w:bCs/>
          <w:kern w:val="0"/>
          <w:lang w:eastAsia="hu-HU" w:bidi="ar-SA"/>
        </w:rPr>
        <w:t>biztosítja</w:t>
      </w:r>
      <w:r w:rsidR="00921A5D">
        <w:rPr>
          <w:rFonts w:eastAsia="Times New Roman" w:cs="Times New Roman"/>
          <w:bCs/>
          <w:kern w:val="0"/>
          <w:lang w:eastAsia="hu-HU" w:bidi="ar-SA"/>
        </w:rPr>
        <w:t>, továbbá</w:t>
      </w:r>
      <w:r w:rsidR="00A5119C">
        <w:rPr>
          <w:rFonts w:eastAsia="Times New Roman" w:cs="Times New Roman"/>
          <w:bCs/>
          <w:kern w:val="0"/>
          <w:lang w:eastAsia="hu-HU" w:bidi="ar-SA"/>
        </w:rPr>
        <w:t xml:space="preserve"> finanszíroz</w:t>
      </w:r>
      <w:r w:rsidR="006B2E80">
        <w:rPr>
          <w:rFonts w:eastAsia="Times New Roman" w:cs="Times New Roman"/>
          <w:bCs/>
          <w:kern w:val="0"/>
          <w:lang w:eastAsia="hu-HU" w:bidi="ar-SA"/>
        </w:rPr>
        <w:t xml:space="preserve">za </w:t>
      </w:r>
      <w:r w:rsidR="00A5119C">
        <w:rPr>
          <w:rFonts w:eastAsia="Times New Roman" w:cs="Times New Roman"/>
          <w:bCs/>
          <w:kern w:val="0"/>
          <w:lang w:eastAsia="hu-HU" w:bidi="ar-SA"/>
        </w:rPr>
        <w:t>a szállítást is.</w:t>
      </w:r>
      <w:r>
        <w:rPr>
          <w:rFonts w:eastAsia="Times New Roman" w:cs="Times New Roman"/>
          <w:bCs/>
          <w:kern w:val="0"/>
          <w:lang w:eastAsia="hu-HU" w:bidi="ar-SA"/>
        </w:rPr>
        <w:t xml:space="preserve"> Az önkormányzat vállalt</w:t>
      </w:r>
      <w:r w:rsidRPr="00343340">
        <w:rPr>
          <w:rFonts w:eastAsia="Times New Roman" w:cs="Times New Roman"/>
          <w:bCs/>
          <w:kern w:val="0"/>
          <w:lang w:eastAsia="hu-HU" w:bidi="ar-SA"/>
        </w:rPr>
        <w:t>a, hogy a szociális célú tűzifában részesülőktől ellenszolgáltatást nem kér.</w:t>
      </w:r>
      <w:r>
        <w:rPr>
          <w:rFonts w:eastAsia="Times New Roman" w:cs="Times New Roman"/>
          <w:bCs/>
          <w:kern w:val="0"/>
          <w:lang w:eastAsia="hu-HU" w:bidi="ar-SA"/>
        </w:rPr>
        <w:t xml:space="preserve"> </w:t>
      </w:r>
    </w:p>
    <w:p w:rsidR="006B2E80" w:rsidRDefault="006B2E80" w:rsidP="00A5119C">
      <w:pPr>
        <w:spacing w:line="276" w:lineRule="auto"/>
        <w:jc w:val="both"/>
        <w:rPr>
          <w:rFonts w:eastAsia="Times New Roman" w:cs="Times New Roman"/>
          <w:bCs/>
          <w:kern w:val="0"/>
          <w:lang w:eastAsia="hu-HU" w:bidi="ar-SA"/>
        </w:rPr>
      </w:pPr>
    </w:p>
    <w:p w:rsidR="006B2E80" w:rsidRPr="006B2E80" w:rsidRDefault="006B2E80" w:rsidP="006B2E80">
      <w:pPr>
        <w:rPr>
          <w:b/>
          <w:bCs/>
          <w:i/>
          <w:u w:val="single"/>
        </w:rPr>
      </w:pPr>
      <w:r w:rsidRPr="006B2E80">
        <w:rPr>
          <w:b/>
          <w:bCs/>
          <w:i/>
          <w:u w:val="single"/>
        </w:rPr>
        <w:t>„76/2020. (08.11.) sz. kp. határozat:</w:t>
      </w:r>
    </w:p>
    <w:p w:rsidR="006B2E80" w:rsidRPr="006B2E80" w:rsidRDefault="006B2E80" w:rsidP="006B2E80">
      <w:pPr>
        <w:pStyle w:val="Listaszerbekezds"/>
        <w:widowControl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b/>
          <w:bCs/>
          <w:i/>
          <w:u w:val="single"/>
        </w:rPr>
      </w:pPr>
      <w:r w:rsidRPr="006B2E80">
        <w:rPr>
          <w:rFonts w:eastAsia="Calibri"/>
          <w:i/>
        </w:rPr>
        <w:t>Felsőörs község Önkormányzatának Képviselő-testülete a belügyminiszter 2020. augusztusában közzétett szociális célú tüzelőanyag vásárlásához kapcsolódó kiegészítő támogatására vonatkozó pályázati felhívása alapján benyújtja támogatási igényét kemény lombos tűzifára, melyhez költségvetési rendeletének 7/4. mellékletében 51. sorában meghatározott egyéb szociális pénzbeli és természetbeni ellátások, támogatások előirányzat terhére a szükséges (86.360,- Ft) önrészt biztosítja. Az igénylés a Magyar Államkincstár által az önkormányzat részére történő adatközlés szerinti mértékben történjen. A Képviselő-testület megbízza a Polgármestert a szükséges átcsoportosítás végrehajtásával.</w:t>
      </w:r>
    </w:p>
    <w:p w:rsidR="006B2E80" w:rsidRPr="006B2E80" w:rsidRDefault="006B2E80" w:rsidP="006B2E80">
      <w:pPr>
        <w:tabs>
          <w:tab w:val="left" w:pos="0"/>
          <w:tab w:val="left" w:pos="284"/>
        </w:tabs>
        <w:jc w:val="both"/>
        <w:rPr>
          <w:rFonts w:eastAsia="Calibri"/>
          <w:i/>
        </w:rPr>
      </w:pPr>
      <w:r w:rsidRPr="006B2E80">
        <w:rPr>
          <w:rFonts w:eastAsia="Calibri"/>
          <w:i/>
        </w:rPr>
        <w:t>Az önkormányzat vállalja, hogy a szociális célú tűzifában részesülőktől ellenszolgáltatást nem kér.</w:t>
      </w:r>
    </w:p>
    <w:p w:rsidR="006B2E80" w:rsidRPr="006B2E80" w:rsidRDefault="006B2E80" w:rsidP="006B2E80">
      <w:pPr>
        <w:pStyle w:val="Listaszerbekezds"/>
        <w:widowControl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b/>
          <w:bCs/>
          <w:i/>
          <w:u w:val="single"/>
        </w:rPr>
      </w:pPr>
      <w:r w:rsidRPr="006B2E80">
        <w:rPr>
          <w:rFonts w:eastAsia="Calibri"/>
          <w:i/>
        </w:rPr>
        <w:t xml:space="preserve">A Képviselő-testület felhatalmazza a Polgármestert, hogy a támogatási igény elfogadása esetén a tűzifát megrendelje, a szállítási költség forrása a költségvetési rendelet </w:t>
      </w:r>
      <w:r w:rsidRPr="006B2E80">
        <w:rPr>
          <w:rFonts w:eastAsia="Calibri"/>
          <w:i/>
          <w:color w:val="000000" w:themeColor="text1"/>
        </w:rPr>
        <w:t xml:space="preserve">7/4. melléklet 51. sorában meghatározott egyéb szociális pénzbeli és természetbeni ellátások, támogatások előirányzata. </w:t>
      </w:r>
      <w:r w:rsidRPr="006B2E80">
        <w:rPr>
          <w:rFonts w:eastAsia="Calibri"/>
          <w:i/>
        </w:rPr>
        <w:t>Egyúttal megbízza a Polgármestert a szükséges átcsoportosítás végrehajtásával.</w:t>
      </w:r>
      <w:r w:rsidRPr="006B2E80">
        <w:rPr>
          <w:rFonts w:eastAsia="Calibri"/>
          <w:i/>
          <w:color w:val="000000" w:themeColor="text1"/>
        </w:rPr>
        <w:t xml:space="preserve">     </w:t>
      </w:r>
    </w:p>
    <w:p w:rsidR="006B2E80" w:rsidRPr="006B2E80" w:rsidRDefault="006B2E80" w:rsidP="006B2E80">
      <w:pPr>
        <w:pStyle w:val="Listaszerbekezds"/>
        <w:widowControl/>
        <w:numPr>
          <w:ilvl w:val="0"/>
          <w:numId w:val="6"/>
        </w:numPr>
        <w:tabs>
          <w:tab w:val="left" w:pos="284"/>
          <w:tab w:val="left" w:pos="360"/>
        </w:tabs>
        <w:suppressAutoHyphens w:val="0"/>
        <w:ind w:left="0" w:firstLine="0"/>
        <w:jc w:val="both"/>
        <w:rPr>
          <w:rFonts w:eastAsia="Calibri"/>
          <w:i/>
        </w:rPr>
      </w:pPr>
      <w:r w:rsidRPr="006B2E80">
        <w:rPr>
          <w:rFonts w:eastAsia="Calibri"/>
          <w:i/>
        </w:rPr>
        <w:t>A Képviselő-testület megbízza a Polgármestert, hogy a szociális tűzifa támogatás igényléséről és felhasználásáról szóló önkormányzati rendelettervezetet terjessze elő a támogatási igény elfogadása esetén.</w:t>
      </w:r>
    </w:p>
    <w:p w:rsidR="006B2E80" w:rsidRPr="006B2E80" w:rsidRDefault="006B2E80" w:rsidP="006B2E80">
      <w:pPr>
        <w:tabs>
          <w:tab w:val="left" w:pos="284"/>
          <w:tab w:val="left" w:pos="360"/>
        </w:tabs>
        <w:jc w:val="both"/>
        <w:rPr>
          <w:i/>
        </w:rPr>
      </w:pPr>
      <w:r w:rsidRPr="006B2E80">
        <w:rPr>
          <w:i/>
        </w:rPr>
        <w:tab/>
        <w:t>Felelős: Polgármester</w:t>
      </w:r>
      <w:r w:rsidRPr="006B2E80">
        <w:rPr>
          <w:i/>
        </w:rPr>
        <w:tab/>
      </w:r>
    </w:p>
    <w:p w:rsidR="006B2E80" w:rsidRPr="006B2E80" w:rsidRDefault="006B2E80" w:rsidP="006B2E80">
      <w:pPr>
        <w:tabs>
          <w:tab w:val="left" w:pos="284"/>
          <w:tab w:val="left" w:pos="360"/>
        </w:tabs>
        <w:jc w:val="both"/>
        <w:rPr>
          <w:i/>
          <w:color w:val="000000"/>
        </w:rPr>
      </w:pPr>
      <w:r w:rsidRPr="006B2E80">
        <w:rPr>
          <w:i/>
        </w:rPr>
        <w:tab/>
        <w:t xml:space="preserve">Határidő: </w:t>
      </w:r>
      <w:r w:rsidRPr="006B2E80">
        <w:rPr>
          <w:i/>
        </w:rPr>
        <w:tab/>
      </w:r>
      <w:r w:rsidRPr="006B2E80">
        <w:rPr>
          <w:i/>
          <w:color w:val="000000"/>
        </w:rPr>
        <w:t>1) az igénylés benyújtására: 2020. augusztus 31.</w:t>
      </w:r>
    </w:p>
    <w:p w:rsidR="006B2E80" w:rsidRPr="006B2E80" w:rsidRDefault="006B2E80" w:rsidP="006B2E80">
      <w:pPr>
        <w:jc w:val="both"/>
        <w:rPr>
          <w:i/>
          <w:color w:val="000000"/>
        </w:rPr>
      </w:pPr>
      <w:r w:rsidRPr="006B2E80">
        <w:rPr>
          <w:i/>
          <w:color w:val="000000"/>
        </w:rPr>
        <w:tab/>
      </w:r>
      <w:r w:rsidRPr="006B2E80">
        <w:rPr>
          <w:i/>
          <w:color w:val="000000"/>
        </w:rPr>
        <w:tab/>
        <w:t xml:space="preserve">2) a támogatási igény elfogadásáról szóló döntést követő 15 napon belül       </w:t>
      </w:r>
    </w:p>
    <w:p w:rsidR="006B2E80" w:rsidRDefault="006B2E80" w:rsidP="006B2E80">
      <w:pPr>
        <w:ind w:left="1410"/>
        <w:jc w:val="both"/>
        <w:rPr>
          <w:i/>
          <w:color w:val="000000"/>
        </w:rPr>
      </w:pPr>
      <w:r w:rsidRPr="006B2E80">
        <w:rPr>
          <w:i/>
          <w:color w:val="000000"/>
        </w:rPr>
        <w:t>3) a támogatási igény elfogadásáról szóló döntést követő Képviselő-testület ülése”</w:t>
      </w:r>
    </w:p>
    <w:p w:rsidR="00450460" w:rsidRPr="006B2E80" w:rsidRDefault="00450460" w:rsidP="00450460">
      <w:pPr>
        <w:jc w:val="both"/>
        <w:rPr>
          <w:i/>
          <w:color w:val="000000"/>
        </w:rPr>
      </w:pPr>
    </w:p>
    <w:p w:rsidR="00450460" w:rsidRPr="006E0022" w:rsidRDefault="00450460" w:rsidP="00450460">
      <w:pPr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A rendelet</w:t>
      </w:r>
      <w:r>
        <w:rPr>
          <w:bCs/>
          <w:color w:val="000000"/>
          <w:bdr w:val="none" w:sz="0" w:space="0" w:color="auto" w:frame="1"/>
        </w:rPr>
        <w:t xml:space="preserve">alkotás </w:t>
      </w:r>
      <w:r w:rsidRPr="006E0022">
        <w:rPr>
          <w:bCs/>
          <w:color w:val="000000"/>
          <w:bdr w:val="none" w:sz="0" w:space="0" w:color="auto" w:frame="1"/>
        </w:rPr>
        <w:t>kapcsán elvégzett előzetes hatásvizsgálatról, a jogalkotásról szóló 2010. évi CXXX. törvény 17.§. (2) bekezdése alapján az alábbiak szerint tájékoztatom a Tisztelt Képviselő-testületet.</w:t>
      </w:r>
    </w:p>
    <w:p w:rsidR="00450460" w:rsidRPr="006E0022" w:rsidRDefault="00450460" w:rsidP="00450460">
      <w:pPr>
        <w:ind w:right="147"/>
        <w:jc w:val="both"/>
        <w:rPr>
          <w:bCs/>
          <w:color w:val="000000"/>
        </w:rPr>
      </w:pPr>
      <w:r w:rsidRPr="006E0022">
        <w:rPr>
          <w:bCs/>
          <w:color w:val="000000"/>
        </w:rPr>
        <w:t xml:space="preserve">A rendeletalkotás </w:t>
      </w:r>
    </w:p>
    <w:p w:rsidR="00450460" w:rsidRPr="006E0022" w:rsidRDefault="00450460" w:rsidP="00450460">
      <w:pPr>
        <w:widowControl/>
        <w:numPr>
          <w:ilvl w:val="0"/>
          <w:numId w:val="8"/>
        </w:numPr>
        <w:suppressAutoHyphens w:val="0"/>
        <w:jc w:val="both"/>
        <w:rPr>
          <w:color w:val="000000"/>
        </w:rPr>
      </w:pPr>
      <w:r w:rsidRPr="006E0022">
        <w:rPr>
          <w:bCs/>
          <w:color w:val="000000"/>
          <w:bdr w:val="none" w:sz="0" w:space="0" w:color="auto" w:frame="1"/>
        </w:rPr>
        <w:t>társadalmi-gazdasági hatása:</w:t>
      </w:r>
      <w:r w:rsidRPr="006E0022">
        <w:rPr>
          <w:bCs/>
          <w:color w:val="000000"/>
          <w:bdr w:val="none" w:sz="0" w:space="0" w:color="auto" w:frame="1"/>
        </w:rPr>
        <w:tab/>
      </w:r>
      <w:r w:rsidRPr="006E0022">
        <w:rPr>
          <w:color w:val="000000"/>
        </w:rPr>
        <w:t xml:space="preserve"> </w:t>
      </w:r>
      <w:r>
        <w:rPr>
          <w:color w:val="000000"/>
        </w:rPr>
        <w:t>az önkormányzat szociális ellátórendszerének évek óta része ez a fajta támogatás, melyr</w:t>
      </w:r>
      <w:r w:rsidR="00924417">
        <w:rPr>
          <w:color w:val="000000"/>
        </w:rPr>
        <w:t>ől évente dönt az önkormányzat, a döntéssel</w:t>
      </w:r>
      <w:r>
        <w:rPr>
          <w:color w:val="000000"/>
        </w:rPr>
        <w:t xml:space="preserve"> ebben az évben is biztosítottá válik a szociális tű</w:t>
      </w:r>
      <w:r w:rsidR="00924417">
        <w:rPr>
          <w:color w:val="000000"/>
        </w:rPr>
        <w:t>zifa támogatás a rászorulók részére,</w:t>
      </w:r>
    </w:p>
    <w:p w:rsidR="00450460" w:rsidRPr="001270CF" w:rsidRDefault="00450460" w:rsidP="00450460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/>
          <w:bdr w:val="none" w:sz="0" w:space="0" w:color="auto" w:frame="1"/>
        </w:rPr>
      </w:pPr>
      <w:r w:rsidRPr="001270CF">
        <w:rPr>
          <w:bCs/>
          <w:color w:val="000000"/>
          <w:bdr w:val="none" w:sz="0" w:space="0" w:color="auto" w:frame="1"/>
        </w:rPr>
        <w:t>költségvetési hatása:</w:t>
      </w:r>
      <w:r>
        <w:rPr>
          <w:bCs/>
          <w:color w:val="000000"/>
          <w:bdr w:val="none" w:sz="0" w:space="0" w:color="auto" w:frame="1"/>
        </w:rPr>
        <w:t xml:space="preserve"> minimális, melyet az önkormányzat korábbi döntésével biztosított</w:t>
      </w:r>
      <w:r w:rsidR="00924417">
        <w:rPr>
          <w:bCs/>
          <w:color w:val="000000"/>
          <w:bdr w:val="none" w:sz="0" w:space="0" w:color="auto" w:frame="1"/>
        </w:rPr>
        <w:t>,</w:t>
      </w:r>
      <w:r w:rsidRPr="001270CF">
        <w:rPr>
          <w:bCs/>
          <w:color w:val="000000"/>
          <w:bdr w:val="none" w:sz="0" w:space="0" w:color="auto" w:frame="1"/>
        </w:rPr>
        <w:t xml:space="preserve">                                       </w:t>
      </w:r>
    </w:p>
    <w:p w:rsidR="00450460" w:rsidRPr="001270CF" w:rsidRDefault="00450460" w:rsidP="00450460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/>
          <w:bdr w:val="none" w:sz="0" w:space="0" w:color="auto" w:frame="1"/>
        </w:rPr>
      </w:pPr>
      <w:r w:rsidRPr="001270CF">
        <w:rPr>
          <w:bCs/>
          <w:color w:val="000000"/>
          <w:bdr w:val="none" w:sz="0" w:space="0" w:color="auto" w:frame="1"/>
        </w:rPr>
        <w:t xml:space="preserve"> környezeti, egészségi következményei: nincs</w:t>
      </w:r>
      <w:r w:rsidR="00924417">
        <w:rPr>
          <w:bCs/>
          <w:color w:val="000000"/>
          <w:bdr w:val="none" w:sz="0" w:space="0" w:color="auto" w:frame="1"/>
        </w:rPr>
        <w:t>,</w:t>
      </w:r>
      <w:r w:rsidRPr="001270CF">
        <w:rPr>
          <w:bCs/>
          <w:color w:val="000000"/>
          <w:bdr w:val="none" w:sz="0" w:space="0" w:color="auto" w:frame="1"/>
        </w:rPr>
        <w:t xml:space="preserve"> </w:t>
      </w:r>
    </w:p>
    <w:p w:rsidR="00450460" w:rsidRPr="006E0022" w:rsidRDefault="00450460" w:rsidP="00450460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 xml:space="preserve">adminisztratív terheket befolyásoló hatása: </w:t>
      </w:r>
      <w:r>
        <w:rPr>
          <w:bCs/>
          <w:color w:val="000000"/>
          <w:bdr w:val="none" w:sz="0" w:space="0" w:color="auto" w:frame="1"/>
        </w:rPr>
        <w:t>a hivatal adminisztrációs terhei növekednek</w:t>
      </w:r>
      <w:r w:rsidR="00924417">
        <w:rPr>
          <w:bCs/>
          <w:color w:val="000000"/>
          <w:bdr w:val="none" w:sz="0" w:space="0" w:color="auto" w:frame="1"/>
        </w:rPr>
        <w:t>,</w:t>
      </w:r>
    </w:p>
    <w:p w:rsidR="00450460" w:rsidRPr="006E0022" w:rsidRDefault="00450460" w:rsidP="00450460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egyéb hatása:</w:t>
      </w:r>
      <w:r w:rsidRPr="006E0022">
        <w:rPr>
          <w:bCs/>
          <w:color w:val="000000"/>
          <w:bdr w:val="none" w:sz="0" w:space="0" w:color="auto" w:frame="1"/>
        </w:rPr>
        <w:tab/>
        <w:t>nincs.</w:t>
      </w:r>
    </w:p>
    <w:p w:rsidR="00450460" w:rsidRPr="006E0022" w:rsidRDefault="00450460" w:rsidP="00450460">
      <w:pPr>
        <w:ind w:left="426" w:hanging="426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A rendelet megalkotásának szükségessége:</w:t>
      </w:r>
      <w:r w:rsidRPr="006E0022">
        <w:rPr>
          <w:color w:val="000000"/>
        </w:rPr>
        <w:t xml:space="preserve"> A rendelet-tervezetben </w:t>
      </w:r>
      <w:r w:rsidRPr="006E0022">
        <w:rPr>
          <w:bCs/>
          <w:color w:val="000000"/>
          <w:bdr w:val="none" w:sz="0" w:space="0" w:color="auto" w:frame="1"/>
        </w:rPr>
        <w:t xml:space="preserve">a rendelkezések hatályon </w:t>
      </w:r>
    </w:p>
    <w:p w:rsidR="00450460" w:rsidRPr="006E0022" w:rsidRDefault="00450460" w:rsidP="00450460">
      <w:pPr>
        <w:ind w:left="426" w:hanging="426"/>
        <w:jc w:val="both"/>
        <w:rPr>
          <w:color w:val="000000"/>
        </w:rPr>
      </w:pPr>
      <w:proofErr w:type="gramStart"/>
      <w:r w:rsidRPr="006E0022">
        <w:rPr>
          <w:bCs/>
          <w:color w:val="000000"/>
          <w:bdr w:val="none" w:sz="0" w:space="0" w:color="auto" w:frame="1"/>
        </w:rPr>
        <w:t>kívül</w:t>
      </w:r>
      <w:proofErr w:type="gramEnd"/>
      <w:r w:rsidRPr="006E0022">
        <w:rPr>
          <w:bCs/>
          <w:color w:val="000000"/>
          <w:bdr w:val="none" w:sz="0" w:space="0" w:color="auto" w:frame="1"/>
        </w:rPr>
        <w:t xml:space="preserve"> helyezése a magasabb rendű jogszabályoknak való megfelelést szolgálja. </w:t>
      </w:r>
    </w:p>
    <w:p w:rsidR="00450460" w:rsidRPr="006E0022" w:rsidRDefault="00450460" w:rsidP="00450460">
      <w:pPr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 xml:space="preserve">A rendelet alkalmazásához szükséges feltételek: </w:t>
      </w:r>
      <w:r w:rsidRPr="006E0022">
        <w:rPr>
          <w:bCs/>
          <w:color w:val="000000"/>
          <w:bdr w:val="none" w:sz="0" w:space="0" w:color="auto" w:frame="1"/>
        </w:rPr>
        <w:tab/>
      </w:r>
      <w:r w:rsidRPr="006E0022">
        <w:rPr>
          <w:bCs/>
          <w:color w:val="000000"/>
          <w:bdr w:val="none" w:sz="0" w:space="0" w:color="auto" w:frame="1"/>
        </w:rPr>
        <w:tab/>
        <w:t>- személyi: rendelkezésre áll,</w:t>
      </w:r>
    </w:p>
    <w:p w:rsidR="00450460" w:rsidRPr="006E0022" w:rsidRDefault="00450460" w:rsidP="00450460">
      <w:pPr>
        <w:ind w:left="4956" w:firstLine="708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- szervezeti: rendelkezésre áll,</w:t>
      </w:r>
    </w:p>
    <w:p w:rsidR="00450460" w:rsidRPr="006E0022" w:rsidRDefault="00450460" w:rsidP="00450460">
      <w:pPr>
        <w:ind w:left="4956" w:firstLine="708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- tárgyi: rendelkezésre áll,</w:t>
      </w:r>
    </w:p>
    <w:p w:rsidR="00450460" w:rsidRDefault="00450460" w:rsidP="00450460">
      <w:pPr>
        <w:ind w:left="4956" w:firstLine="708"/>
        <w:jc w:val="both"/>
        <w:rPr>
          <w:bCs/>
          <w:color w:val="000000"/>
          <w:bdr w:val="none" w:sz="0" w:space="0" w:color="auto" w:frame="1"/>
        </w:rPr>
      </w:pPr>
      <w:r w:rsidRPr="006E0022">
        <w:rPr>
          <w:bCs/>
          <w:color w:val="000000"/>
          <w:bdr w:val="none" w:sz="0" w:space="0" w:color="auto" w:frame="1"/>
        </w:rPr>
        <w:t>- pénzügyi: nincs.</w:t>
      </w:r>
    </w:p>
    <w:p w:rsidR="00450460" w:rsidRDefault="00450460" w:rsidP="00450460">
      <w:pPr>
        <w:jc w:val="both"/>
        <w:rPr>
          <w:bCs/>
          <w:color w:val="000000"/>
          <w:bdr w:val="none" w:sz="0" w:space="0" w:color="auto" w:frame="1"/>
        </w:rPr>
      </w:pPr>
    </w:p>
    <w:p w:rsidR="00450460" w:rsidRPr="00E5000F" w:rsidRDefault="00450460" w:rsidP="0045046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0"/>
        </w:rPr>
      </w:pPr>
      <w:r w:rsidRPr="00E5000F">
        <w:rPr>
          <w:color w:val="000000"/>
          <w:szCs w:val="20"/>
          <w:u w:val="single"/>
        </w:rPr>
        <w:t>Az előterjesztést készítette</w:t>
      </w:r>
      <w:r w:rsidRPr="00E5000F">
        <w:rPr>
          <w:color w:val="000000"/>
          <w:szCs w:val="20"/>
        </w:rPr>
        <w:t xml:space="preserve">: dr. Könczöl Gábor </w:t>
      </w:r>
      <w:proofErr w:type="spellStart"/>
      <w:r w:rsidRPr="00E5000F">
        <w:rPr>
          <w:color w:val="000000"/>
          <w:szCs w:val="20"/>
        </w:rPr>
        <w:t>kirendeltségvezető</w:t>
      </w:r>
      <w:proofErr w:type="spellEnd"/>
      <w:r w:rsidRPr="00E5000F">
        <w:rPr>
          <w:color w:val="000000"/>
          <w:szCs w:val="20"/>
        </w:rPr>
        <w:t xml:space="preserve">                                         </w:t>
      </w:r>
    </w:p>
    <w:p w:rsidR="00450460" w:rsidRPr="00E5000F" w:rsidRDefault="00450460" w:rsidP="0045046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0"/>
        </w:rPr>
      </w:pPr>
      <w:r w:rsidRPr="00E5000F">
        <w:rPr>
          <w:color w:val="000000"/>
          <w:szCs w:val="20"/>
        </w:rPr>
        <w:t xml:space="preserve">A döntés meghozatala </w:t>
      </w:r>
      <w:r w:rsidRPr="00E5000F">
        <w:rPr>
          <w:b/>
          <w:color w:val="000000"/>
          <w:szCs w:val="20"/>
        </w:rPr>
        <w:t>minősített</w:t>
      </w:r>
      <w:r w:rsidRPr="00E5000F">
        <w:rPr>
          <w:color w:val="000000"/>
          <w:szCs w:val="20"/>
        </w:rPr>
        <w:t xml:space="preserve"> többséget igényel.</w:t>
      </w:r>
    </w:p>
    <w:p w:rsidR="00450460" w:rsidRPr="00E5000F" w:rsidRDefault="00450460" w:rsidP="0045046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0"/>
        </w:rPr>
      </w:pPr>
      <w:r w:rsidRPr="00E5000F">
        <w:rPr>
          <w:color w:val="000000"/>
          <w:szCs w:val="20"/>
          <w:u w:val="single"/>
        </w:rPr>
        <w:t>Az előterjesztést tárgyalja:</w:t>
      </w:r>
      <w:r w:rsidRPr="00E5000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Humán</w:t>
      </w:r>
      <w:r w:rsidRPr="00E5000F">
        <w:rPr>
          <w:color w:val="000000"/>
          <w:szCs w:val="20"/>
        </w:rPr>
        <w:t xml:space="preserve"> Bizottság</w:t>
      </w:r>
    </w:p>
    <w:p w:rsidR="00450460" w:rsidRPr="00E5000F" w:rsidRDefault="00450460" w:rsidP="0045046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0"/>
        </w:rPr>
      </w:pPr>
      <w:r w:rsidRPr="00E5000F">
        <w:rPr>
          <w:color w:val="000000"/>
          <w:szCs w:val="20"/>
          <w:u w:val="single"/>
        </w:rPr>
        <w:t>Melléklet:</w:t>
      </w:r>
      <w:r w:rsidRPr="00E5000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támogatási szerződés</w:t>
      </w:r>
    </w:p>
    <w:p w:rsidR="00450460" w:rsidRDefault="00450460" w:rsidP="00450460">
      <w:pPr>
        <w:jc w:val="both"/>
        <w:rPr>
          <w:bCs/>
          <w:color w:val="000000"/>
          <w:bdr w:val="none" w:sz="0" w:space="0" w:color="auto" w:frame="1"/>
        </w:rPr>
      </w:pPr>
    </w:p>
    <w:p w:rsidR="00450460" w:rsidRDefault="00450460" w:rsidP="00450460">
      <w:pPr>
        <w:ind w:left="4956" w:firstLine="708"/>
        <w:jc w:val="both"/>
        <w:rPr>
          <w:bCs/>
          <w:color w:val="000000"/>
          <w:bdr w:val="none" w:sz="0" w:space="0" w:color="auto" w:frame="1"/>
        </w:rPr>
      </w:pPr>
    </w:p>
    <w:p w:rsidR="00450460" w:rsidRDefault="00450460" w:rsidP="00CD1363">
      <w:pPr>
        <w:widowControl/>
        <w:suppressAutoHyphens w:val="0"/>
        <w:jc w:val="both"/>
        <w:rPr>
          <w:b/>
        </w:rPr>
      </w:pPr>
      <w:r>
        <w:rPr>
          <w:b/>
        </w:rPr>
        <w:t>Felsőörs, 2020</w:t>
      </w:r>
      <w:r w:rsidR="009E245F" w:rsidRPr="009E245F">
        <w:rPr>
          <w:b/>
        </w:rPr>
        <w:t xml:space="preserve">. </w:t>
      </w:r>
      <w:r>
        <w:rPr>
          <w:b/>
        </w:rPr>
        <w:t>szeptember 23</w:t>
      </w:r>
      <w:r w:rsidR="002960CF">
        <w:rPr>
          <w:b/>
        </w:rPr>
        <w:t>.</w:t>
      </w:r>
    </w:p>
    <w:p w:rsidR="00450460" w:rsidRDefault="00450460" w:rsidP="00CD1363">
      <w:pPr>
        <w:widowControl/>
        <w:suppressAutoHyphens w:val="0"/>
        <w:jc w:val="both"/>
        <w:rPr>
          <w:b/>
        </w:rPr>
      </w:pPr>
    </w:p>
    <w:p w:rsidR="00450460" w:rsidRDefault="00450460" w:rsidP="00CD1363">
      <w:pPr>
        <w:widowControl/>
        <w:suppressAutoHyphens w:val="0"/>
        <w:jc w:val="both"/>
        <w:rPr>
          <w:b/>
        </w:rPr>
      </w:pPr>
    </w:p>
    <w:p w:rsidR="009E245F" w:rsidRPr="009E245F" w:rsidRDefault="00450460" w:rsidP="00CD1363">
      <w:pPr>
        <w:widowControl/>
        <w:suppressAutoHyphens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245F" w:rsidRPr="009E245F">
        <w:rPr>
          <w:b/>
        </w:rPr>
        <w:tab/>
      </w:r>
      <w:r w:rsidR="009E245F" w:rsidRPr="009E245F">
        <w:rPr>
          <w:b/>
        </w:rPr>
        <w:tab/>
      </w:r>
      <w:r w:rsidR="009E245F" w:rsidRPr="009E245F">
        <w:rPr>
          <w:b/>
        </w:rPr>
        <w:tab/>
      </w:r>
      <w:r w:rsidR="009E245F" w:rsidRPr="009E245F">
        <w:rPr>
          <w:b/>
        </w:rPr>
        <w:tab/>
      </w:r>
      <w:r w:rsidR="009E245F" w:rsidRPr="009E245F">
        <w:rPr>
          <w:b/>
        </w:rPr>
        <w:tab/>
        <w:t>Szabó Balázs</w:t>
      </w:r>
    </w:p>
    <w:p w:rsidR="009E245F" w:rsidRDefault="009E245F" w:rsidP="00CD1363">
      <w:pPr>
        <w:widowControl/>
        <w:suppressAutoHyphens w:val="0"/>
        <w:jc w:val="both"/>
        <w:rPr>
          <w:b/>
        </w:rPr>
      </w:pP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r w:rsidRPr="009E245F">
        <w:rPr>
          <w:b/>
        </w:rPr>
        <w:tab/>
      </w:r>
      <w:proofErr w:type="gramStart"/>
      <w:r w:rsidRPr="009E245F">
        <w:rPr>
          <w:b/>
        </w:rPr>
        <w:t>polgármester</w:t>
      </w:r>
      <w:proofErr w:type="gramEnd"/>
    </w:p>
    <w:p w:rsidR="00450460" w:rsidRDefault="00450460" w:rsidP="00CD1363">
      <w:pPr>
        <w:widowControl/>
        <w:suppressAutoHyphens w:val="0"/>
        <w:jc w:val="both"/>
        <w:rPr>
          <w:b/>
        </w:rPr>
      </w:pPr>
    </w:p>
    <w:p w:rsidR="00450460" w:rsidRDefault="00450460" w:rsidP="00CD1363">
      <w:pPr>
        <w:widowControl/>
        <w:suppressAutoHyphens w:val="0"/>
        <w:jc w:val="both"/>
        <w:rPr>
          <w:b/>
        </w:rPr>
      </w:pPr>
    </w:p>
    <w:p w:rsidR="00450460" w:rsidRDefault="00450460" w:rsidP="00CD1363">
      <w:pPr>
        <w:widowControl/>
        <w:suppressAutoHyphens w:val="0"/>
        <w:jc w:val="both"/>
      </w:pPr>
    </w:p>
    <w:sectPr w:rsidR="0045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19BE"/>
    <w:multiLevelType w:val="hybridMultilevel"/>
    <w:tmpl w:val="BC50FEBC"/>
    <w:lvl w:ilvl="0" w:tplc="08A01C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01573D"/>
    <w:multiLevelType w:val="hybridMultilevel"/>
    <w:tmpl w:val="E236E1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4B9C"/>
    <w:multiLevelType w:val="hybridMultilevel"/>
    <w:tmpl w:val="E778698C"/>
    <w:lvl w:ilvl="0" w:tplc="1AB4CF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A65DF"/>
    <w:multiLevelType w:val="hybridMultilevel"/>
    <w:tmpl w:val="815C0B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3E5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0A325F"/>
    <w:multiLevelType w:val="hybridMultilevel"/>
    <w:tmpl w:val="2ADA3E38"/>
    <w:lvl w:ilvl="0" w:tplc="3E209CB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9A5AFE"/>
    <w:multiLevelType w:val="hybridMultilevel"/>
    <w:tmpl w:val="50F68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2F0FC9"/>
    <w:multiLevelType w:val="hybridMultilevel"/>
    <w:tmpl w:val="58D2E65C"/>
    <w:lvl w:ilvl="0" w:tplc="527CF5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D4"/>
    <w:rsid w:val="00005FA3"/>
    <w:rsid w:val="000134A7"/>
    <w:rsid w:val="0003490E"/>
    <w:rsid w:val="000371C9"/>
    <w:rsid w:val="00080562"/>
    <w:rsid w:val="000A7F92"/>
    <w:rsid w:val="00122129"/>
    <w:rsid w:val="0012422C"/>
    <w:rsid w:val="00132FBE"/>
    <w:rsid w:val="00164168"/>
    <w:rsid w:val="001665EC"/>
    <w:rsid w:val="00171DD1"/>
    <w:rsid w:val="001D2A67"/>
    <w:rsid w:val="001D3B2B"/>
    <w:rsid w:val="00221276"/>
    <w:rsid w:val="00244DEF"/>
    <w:rsid w:val="002960CF"/>
    <w:rsid w:val="002D1A9A"/>
    <w:rsid w:val="003147C0"/>
    <w:rsid w:val="00320541"/>
    <w:rsid w:val="00322DFC"/>
    <w:rsid w:val="00343340"/>
    <w:rsid w:val="00345DC0"/>
    <w:rsid w:val="00384671"/>
    <w:rsid w:val="00390B22"/>
    <w:rsid w:val="003924AE"/>
    <w:rsid w:val="00406AC7"/>
    <w:rsid w:val="00450460"/>
    <w:rsid w:val="0046227A"/>
    <w:rsid w:val="004B55C6"/>
    <w:rsid w:val="004F7F74"/>
    <w:rsid w:val="005022C8"/>
    <w:rsid w:val="00551F29"/>
    <w:rsid w:val="00553FF2"/>
    <w:rsid w:val="005A6BC5"/>
    <w:rsid w:val="005B6F93"/>
    <w:rsid w:val="006A1C7C"/>
    <w:rsid w:val="006B2E80"/>
    <w:rsid w:val="006D38A4"/>
    <w:rsid w:val="00781DC6"/>
    <w:rsid w:val="007B3739"/>
    <w:rsid w:val="00824CB2"/>
    <w:rsid w:val="00866CAD"/>
    <w:rsid w:val="008D2DD4"/>
    <w:rsid w:val="00921A5D"/>
    <w:rsid w:val="00924417"/>
    <w:rsid w:val="0096658C"/>
    <w:rsid w:val="00984BA1"/>
    <w:rsid w:val="009947C0"/>
    <w:rsid w:val="009E245F"/>
    <w:rsid w:val="00A5119C"/>
    <w:rsid w:val="00B24072"/>
    <w:rsid w:val="00C44FEF"/>
    <w:rsid w:val="00C62778"/>
    <w:rsid w:val="00CD1363"/>
    <w:rsid w:val="00CE7710"/>
    <w:rsid w:val="00D8480C"/>
    <w:rsid w:val="00D86417"/>
    <w:rsid w:val="00DA490C"/>
    <w:rsid w:val="00E128B1"/>
    <w:rsid w:val="00E1622A"/>
    <w:rsid w:val="00E25C8D"/>
    <w:rsid w:val="00FB6F4B"/>
    <w:rsid w:val="00FC1317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A2984C-AB18-4374-A53A-D98D904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D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4FE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44FEF"/>
    <w:rPr>
      <w:rFonts w:ascii="Segoe UI" w:eastAsia="SimSun" w:hAnsi="Segoe UI" w:cs="Mangal"/>
      <w:kern w:val="1"/>
      <w:sz w:val="16"/>
      <w:szCs w:val="16"/>
      <w:lang w:val="x-none" w:eastAsia="zh-CN" w:bidi="hi-IN"/>
    </w:rPr>
  </w:style>
  <w:style w:type="paragraph" w:styleId="Listaszerbekezds">
    <w:name w:val="List Paragraph"/>
    <w:basedOn w:val="Norml"/>
    <w:uiPriority w:val="34"/>
    <w:qFormat/>
    <w:rsid w:val="001242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1511</Words>
  <Characters>11209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8</cp:revision>
  <cp:lastPrinted>2017-10-13T09:46:00Z</cp:lastPrinted>
  <dcterms:created xsi:type="dcterms:W3CDTF">2019-09-13T07:38:00Z</dcterms:created>
  <dcterms:modified xsi:type="dcterms:W3CDTF">2020-09-23T11:56:00Z</dcterms:modified>
</cp:coreProperties>
</file>